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bookmarkStart w:id="0" w:name="_GoBack"/>
      <w:bookmarkEnd w:id="0"/>
      <w:r w:rsidRPr="002E3215">
        <w:rPr>
          <w:rFonts w:ascii="Arial" w:hAnsi="Arial" w:cs="Arial"/>
          <w:b/>
        </w:rPr>
        <w:t>EDITAL Nº 01/2023</w:t>
      </w: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 xml:space="preserve">PROCESSO DE SELEÇÃO </w:t>
      </w:r>
      <w:r w:rsidRPr="002E3215">
        <w:rPr>
          <w:rFonts w:ascii="Arial" w:eastAsiaTheme="minorHAnsi" w:hAnsi="Arial" w:cs="Arial"/>
          <w:b/>
        </w:rPr>
        <w:t>AO CARGO OU FUNÇÃO DE DIRETOR (A) ESCOLAR DO MUNICÍPIO DE SIDERÓPOLIS/SC.</w:t>
      </w:r>
    </w:p>
    <w:p w:rsidR="002E3215" w:rsidRPr="002E3215" w:rsidRDefault="002E3215" w:rsidP="002E3215">
      <w:pPr>
        <w:tabs>
          <w:tab w:val="left" w:pos="1134"/>
        </w:tabs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  <w:b/>
          <w:bCs/>
        </w:rPr>
        <w:t>MUNICÍPIO DE SIDERÓPOLIS/SC</w:t>
      </w:r>
      <w:r w:rsidRPr="002E3215">
        <w:rPr>
          <w:rFonts w:ascii="Arial" w:hAnsi="Arial" w:cs="Arial"/>
          <w:bCs/>
        </w:rPr>
        <w:t xml:space="preserve">, pessoa jurídica de direito público interno, inscrito no CNPJ sob o nº 82.929.407/0001-62, com sede administrativa na Avenida Presidente Dutra, 01, Centro, Siderópolis - SC, </w:t>
      </w:r>
      <w:r w:rsidRPr="002E3215">
        <w:rPr>
          <w:rFonts w:ascii="Arial" w:hAnsi="Arial" w:cs="Arial"/>
          <w:b/>
          <w:bCs/>
        </w:rPr>
        <w:t>TORNA PÚBLICO</w:t>
      </w:r>
      <w:r w:rsidRPr="002E3215">
        <w:rPr>
          <w:rFonts w:ascii="Arial" w:hAnsi="Arial" w:cs="Arial"/>
          <w:bCs/>
        </w:rPr>
        <w:t xml:space="preserve"> que </w:t>
      </w:r>
      <w:r w:rsidRPr="002E3215">
        <w:rPr>
          <w:rFonts w:ascii="Arial" w:hAnsi="Arial" w:cs="Arial"/>
        </w:rPr>
        <w:t xml:space="preserve">estão abertas as inscrições para o Processo de Seleção para o Cargo/Função de </w:t>
      </w:r>
      <w:proofErr w:type="gramStart"/>
      <w:r w:rsidRPr="002E3215">
        <w:rPr>
          <w:rFonts w:ascii="Arial" w:hAnsi="Arial" w:cs="Arial"/>
        </w:rPr>
        <w:t>Diretor(</w:t>
      </w:r>
      <w:proofErr w:type="gramEnd"/>
      <w:r w:rsidRPr="002E3215">
        <w:rPr>
          <w:rFonts w:ascii="Arial" w:hAnsi="Arial" w:cs="Arial"/>
        </w:rPr>
        <w:t xml:space="preserve">a)  Escolar, com fulcro na Lei Complementar Municipal n. 9, de 06 de outubro de 2022  e segundo o disposto neste Edital e legislação aplicável a matéria. 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1 DISPOSIÇÕES GERAIS: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2E3215">
        <w:rPr>
          <w:rFonts w:ascii="Arial" w:eastAsiaTheme="minorHAnsi" w:hAnsi="Arial" w:cs="Arial"/>
        </w:rPr>
        <w:t>1.1 A designação ou a nomeação do Diretor(a) Escolar ocorrerá por meio de seleção, mediante a comprovação de qualificação, aferição da competência técnica-pedagógica e habilidades gerenciais, por meio da análise do Plano de Gestão da Escola – PGE, na forma prevista neste Edital, e em conformidade com o art. 8º da Lei Complementar n. 9, de 06 de outubro de 2022</w:t>
      </w:r>
      <w:r w:rsidRPr="002E3215">
        <w:rPr>
          <w:rFonts w:ascii="Arial" w:hAnsi="Arial" w:cs="Arial"/>
          <w:bCs/>
        </w:rPr>
        <w:t>.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1.2. Os requisitos previstos no art. 8º da LC n. 9/2022, são cumulativos.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hAnsi="Arial" w:cs="Arial"/>
        </w:rPr>
        <w:t xml:space="preserve">1.3 </w:t>
      </w:r>
      <w:r w:rsidRPr="002E3215">
        <w:rPr>
          <w:rFonts w:ascii="Arial" w:eastAsiaTheme="minorHAnsi" w:hAnsi="Arial" w:cs="Arial"/>
        </w:rPr>
        <w:t>O presente processo de escolha destina-se ao preenchimento das vagas conforme ANEXO III</w:t>
      </w:r>
      <w:r w:rsidRPr="002E3215">
        <w:rPr>
          <w:rFonts w:ascii="Arial" w:eastAsiaTheme="minorHAnsi" w:hAnsi="Arial" w:cs="Arial"/>
          <w:color w:val="FF0000"/>
        </w:rPr>
        <w:t xml:space="preserve"> </w:t>
      </w:r>
      <w:r w:rsidRPr="002E3215">
        <w:rPr>
          <w:rFonts w:ascii="Arial" w:eastAsiaTheme="minorHAnsi" w:hAnsi="Arial" w:cs="Arial"/>
        </w:rPr>
        <w:t>- Lista das unidades escolares.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 O processo de escolha do Diretor(a) Escolar, será constituído, pelas seguintes etapas: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1.4.1 Inscrição dos Candidatos, abrangendo o protocolo de documentos elencados no art. 8º da LC N. 9/2022;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1.4.2 resultado preliminar das inscrições;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1.4.3 prazo para recurso;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1.4.4 homologação das inscrições;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1.4.5 Entrega do Plano de Gestão na Secretaria Mun. De Educação em conformidade com inciso V, art. 8º da LC n. 9/2022;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1.4.6 Apresentação do Plano de Gestão à Banca Examinadora;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1.4.7 Publicação dos Resultados Preliminares;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1.4.8 Recursos quanto ao resultado preliminar;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1.4.9 Homologação do Resultado Final;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lastRenderedPageBreak/>
        <w:t>1.4.10 Nomeação para função/cargo;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1.5. É de inteira responsabilidade </w:t>
      </w:r>
      <w:proofErr w:type="gramStart"/>
      <w:r w:rsidRPr="002E3215">
        <w:rPr>
          <w:rFonts w:ascii="Arial" w:eastAsiaTheme="minorHAnsi" w:hAnsi="Arial" w:cs="Arial"/>
        </w:rPr>
        <w:t>do candidato acompanhar</w:t>
      </w:r>
      <w:proofErr w:type="gramEnd"/>
      <w:r w:rsidRPr="002E3215">
        <w:rPr>
          <w:rFonts w:ascii="Arial" w:eastAsiaTheme="minorHAnsi" w:hAnsi="Arial" w:cs="Arial"/>
        </w:rPr>
        <w:t xml:space="preserve"> a divulgação e publicação de todos os atos, editais e comunicados referente a este processo de escolha, através do link através diário oficial do Município: </w:t>
      </w:r>
      <w:hyperlink r:id="rId8" w:history="1">
        <w:r w:rsidRPr="002E3215">
          <w:rPr>
            <w:rStyle w:val="Hyperlink"/>
            <w:rFonts w:ascii="Arial" w:eastAsiaTheme="minorHAnsi" w:hAnsi="Arial" w:cs="Arial"/>
          </w:rPr>
          <w:t>https://www.diariomunicipal.sc.gov.br/</w:t>
        </w:r>
      </w:hyperlink>
      <w:r w:rsidRPr="002E3215">
        <w:rPr>
          <w:rStyle w:val="Hyperlink"/>
          <w:rFonts w:ascii="Arial" w:eastAsiaTheme="minorHAnsi" w:hAnsi="Arial" w:cs="Arial"/>
        </w:rPr>
        <w:t xml:space="preserve"> e  </w:t>
      </w:r>
      <w:hyperlink r:id="rId9" w:history="1">
        <w:r w:rsidRPr="002E3215">
          <w:rPr>
            <w:rStyle w:val="Hyperlink"/>
            <w:rFonts w:ascii="Arial" w:eastAsiaTheme="minorHAnsi" w:hAnsi="Arial" w:cs="Arial"/>
          </w:rPr>
          <w:t>https://www.sideropolis.sc.gov.br/</w:t>
        </w:r>
      </w:hyperlink>
      <w:r w:rsidRPr="002E3215">
        <w:rPr>
          <w:rStyle w:val="Hyperlink"/>
          <w:rFonts w:ascii="Arial" w:eastAsiaTheme="minorHAnsi" w:hAnsi="Arial" w:cs="Arial"/>
        </w:rPr>
        <w:t xml:space="preserve"> 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1.6 O processo de avaliação dos planos de gestão escolar dar-se-á através da banca examinadora de acordo com o artigo 13, da LC n.9/2022, a ser composta por: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a) 1(um) Orientador Pedagógico da Secretaria Municipal de Educação;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b) 1(um) Representante do Conselho Municipal de Educação;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c) 2(dois) Professores efetivos da rede municipal de educação de Siderópolis, indicados por seus pares;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d) 2(dois) Pais indicados Associação de Pais e Professores – APP, de cada unidade escolar, que participaram da banca da sua respectiva unidade escolar;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e) 1(um) Representante da Secretaria da Educação;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f) 1(um) Representante do Sindicato dos Servidores Públicos.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1.7 Os indicados a participarem da banca avaliadora, serão nomeados por ato do Chefe do Poder Executivo. 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2 DAS INSCRIÇÕES E HABILITAÇÃO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 xml:space="preserve">2.1 </w:t>
      </w:r>
      <w:r w:rsidRPr="002E3215">
        <w:rPr>
          <w:rFonts w:ascii="Arial" w:eastAsiaTheme="minorHAnsi" w:hAnsi="Arial" w:cs="Arial"/>
        </w:rPr>
        <w:t xml:space="preserve">A inscrição será efetuada por meio do preenchimento do “Requerimento de Inscrição” ANEXO I e juntada de documentos, a serem entregues na Secretaria Municipal de Educação. </w:t>
      </w:r>
    </w:p>
    <w:p w:rsidR="002E3215" w:rsidRPr="002E3215" w:rsidRDefault="002E3215" w:rsidP="002E3215">
      <w:pPr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hAnsi="Arial" w:cs="Arial"/>
        </w:rPr>
        <w:t xml:space="preserve">2.2 </w:t>
      </w:r>
      <w:r w:rsidRPr="002E3215">
        <w:rPr>
          <w:rFonts w:ascii="Arial" w:eastAsiaTheme="minorHAnsi" w:hAnsi="Arial" w:cs="Arial"/>
        </w:rPr>
        <w:t>As inscrições estarão abertas, conforme cronograma anexo.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hAnsi="Arial" w:cs="Arial"/>
        </w:rPr>
        <w:t>2.3 Os</w:t>
      </w:r>
      <w:r w:rsidRPr="002E3215">
        <w:rPr>
          <w:rFonts w:ascii="Arial" w:eastAsiaTheme="minorHAnsi" w:hAnsi="Arial" w:cs="Arial"/>
        </w:rPr>
        <w:t xml:space="preserve"> documentos referentes a inscrição e o Requerimento (Ficha de inscrição) deverão ser protocolados em envelope tipo ofício, identificado, constando na parte externa da face frontal os seguintes dados: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3215" w:rsidRPr="002E3215" w:rsidTr="005E6BB6">
        <w:tc>
          <w:tcPr>
            <w:tcW w:w="8494" w:type="dxa"/>
          </w:tcPr>
          <w:p w:rsidR="002E3215" w:rsidRPr="002E3215" w:rsidRDefault="002E3215" w:rsidP="005E6BB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 xml:space="preserve">PROCESSO DE ESCOLHA DE DIRETORES ESCOLARES – EDITAL Nº </w:t>
            </w:r>
            <w:proofErr w:type="spellStart"/>
            <w:r w:rsidRPr="002E3215">
              <w:rPr>
                <w:rFonts w:ascii="Arial" w:eastAsiaTheme="minorHAnsi" w:hAnsi="Arial" w:cs="Arial"/>
              </w:rPr>
              <w:t>xx</w:t>
            </w:r>
            <w:proofErr w:type="spellEnd"/>
            <w:r w:rsidRPr="002E3215">
              <w:rPr>
                <w:rFonts w:ascii="Arial" w:eastAsiaTheme="minorHAnsi" w:hAnsi="Arial" w:cs="Arial"/>
              </w:rPr>
              <w:t>/2023</w:t>
            </w:r>
          </w:p>
          <w:p w:rsidR="002E3215" w:rsidRPr="002E3215" w:rsidRDefault="002E3215" w:rsidP="005E6BB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UNIDADE ESCOLAR – (para qual está se candidatando)</w:t>
            </w:r>
          </w:p>
          <w:p w:rsidR="002E3215" w:rsidRPr="002E3215" w:rsidRDefault="002E3215" w:rsidP="005E6BB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NOME – (nome completo do candidato a Diretor)</w:t>
            </w:r>
          </w:p>
        </w:tc>
      </w:tr>
    </w:tbl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lastRenderedPageBreak/>
        <w:t xml:space="preserve">Obs. O PGE, também deverá ser entregue conforme descrito acima, em envelope identificado. 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2.4 Não será admitido, sob qualquer pretexto, pedido de inscrição provisória, condicional ou extemporânea, assim como inscrição por via postal, ou correio eletrônico ou outro meio que não o estabelecido neste Edital.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hAnsi="Arial" w:cs="Arial"/>
        </w:rPr>
        <w:t>2.5</w:t>
      </w:r>
      <w:r w:rsidRPr="002E3215">
        <w:rPr>
          <w:rFonts w:ascii="Arial" w:eastAsiaTheme="minorHAnsi" w:hAnsi="Arial" w:cs="Arial"/>
        </w:rPr>
        <w:t xml:space="preserve"> As informações constantes na “Ficha de Inscrição” (Anexo I), são de inteira responsabilidade do candidato, eximindo-se o Município de quaisquer atos ou fatos decorrentes de informações incorretas, inexatas ou incompletas.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2.6 No ato da inscrição o candidato deverá fazer a juntada dos documentos comprobatórios, conforme especificado no art. 8º da LC n. 9/2022, sendo de sua exclusiva responsabilidade a veracidade dos documentos, sob as penas da lei.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2.7 O Candidato deve fazer prova dos seguintes requisitos cumulativos: 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a) Comprovação de experiência como professor de no mínimo 2 anos, por meio de: portaria de nomeação ou contrato de trabalho ou carteira de trabalho, ou ainda, declaração do órgão empregador.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b) Certificado de graduação na área licenciatura Curta/Plena, na área da Educação;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c) Declaração de disponibilidade de horário de trabalho conforme horário de funcionamento da unidade escolar em que se inscreveu, conforme anexo.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d) Certidão cível e criminal no âmbito da justiça estadual e federal, certidão de débitos relativos a créditos tributários federais e a dívida ativa da união e regularidade no Serasa, para fins de comprovação da idoneidade, e comprovação de não haver antecedentes criminais;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e) Certidão ou declaração do órgão empregador, que comprove não ter incorrido em penalidade administrativa, no exercício da função pública, nos últimos 2(dois) anos;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f) Declaração de que não é professor aposentado e/ou em processo de aposentadoria na rede municipal de ensino de Siderópolis. </w:t>
      </w:r>
    </w:p>
    <w:p w:rsidR="002E3215" w:rsidRPr="002E3215" w:rsidRDefault="002E3215" w:rsidP="002E3215">
      <w:pPr>
        <w:jc w:val="both"/>
        <w:rPr>
          <w:rFonts w:ascii="Arial" w:hAnsi="Arial" w:cs="Arial"/>
          <w:bCs/>
        </w:rPr>
      </w:pPr>
      <w:r w:rsidRPr="002E3215">
        <w:rPr>
          <w:rFonts w:ascii="Arial" w:hAnsi="Arial" w:cs="Arial"/>
          <w:bCs/>
        </w:rPr>
        <w:t>Parágrafo Único - Além dos critérios mencionados, o interessado deverá apresentar Plano de Gestão Escolar, conforme cronograma do Anexo II.</w:t>
      </w:r>
    </w:p>
    <w:p w:rsidR="002E3215" w:rsidRPr="002E3215" w:rsidRDefault="002E3215" w:rsidP="002E3215">
      <w:pPr>
        <w:jc w:val="both"/>
        <w:rPr>
          <w:rFonts w:ascii="Arial" w:hAnsi="Arial" w:cs="Arial"/>
          <w:bCs/>
        </w:rPr>
      </w:pP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2.8. As inscrições requisitos e documentos serão previamente analisados pela Comissão, que divulgará listagem prévia dos candidatos habilitados através da publicação no site oficial do Município: </w:t>
      </w:r>
      <w:hyperlink r:id="rId10" w:history="1">
        <w:r w:rsidRPr="002E3215">
          <w:rPr>
            <w:rStyle w:val="Hyperlink"/>
            <w:rFonts w:ascii="Arial" w:eastAsiaTheme="minorHAnsi" w:hAnsi="Arial" w:cs="Arial"/>
          </w:rPr>
          <w:t>https://www.diariomunicipal.sc.gov.br/</w:t>
        </w:r>
      </w:hyperlink>
      <w:proofErr w:type="gramStart"/>
      <w:r w:rsidRPr="002E3215">
        <w:rPr>
          <w:rStyle w:val="Hyperlink"/>
          <w:rFonts w:ascii="Arial" w:eastAsiaTheme="minorHAnsi" w:hAnsi="Arial" w:cs="Arial"/>
        </w:rPr>
        <w:t xml:space="preserve"> </w:t>
      </w:r>
      <w:r w:rsidRPr="002E3215">
        <w:rPr>
          <w:rFonts w:ascii="Arial" w:eastAsiaTheme="minorHAnsi" w:hAnsi="Arial" w:cs="Arial"/>
        </w:rPr>
        <w:t xml:space="preserve"> </w:t>
      </w:r>
      <w:proofErr w:type="gramEnd"/>
      <w:r w:rsidRPr="002E3215">
        <w:rPr>
          <w:rFonts w:ascii="Arial" w:eastAsiaTheme="minorHAnsi" w:hAnsi="Arial" w:cs="Arial"/>
        </w:rPr>
        <w:t xml:space="preserve">e </w:t>
      </w:r>
      <w:hyperlink r:id="rId11" w:history="1">
        <w:r w:rsidRPr="002E3215">
          <w:rPr>
            <w:rStyle w:val="Hyperlink"/>
            <w:rFonts w:ascii="Arial" w:eastAsiaTheme="minorHAnsi" w:hAnsi="Arial" w:cs="Arial"/>
          </w:rPr>
          <w:t>https://www.sideropolis.sc.gov.br/</w:t>
        </w:r>
      </w:hyperlink>
      <w:r w:rsidRPr="002E3215">
        <w:rPr>
          <w:rFonts w:ascii="Arial" w:eastAsiaTheme="minorHAnsi" w:hAnsi="Arial" w:cs="Arial"/>
        </w:rPr>
        <w:t xml:space="preserve"> Conforme cronograma de datas Anexo II. 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lastRenderedPageBreak/>
        <w:t xml:space="preserve">2.9. Caberá recurso quanto ao indeferimento da habilitação, </w:t>
      </w:r>
      <w:r w:rsidRPr="002E3215">
        <w:rPr>
          <w:rFonts w:ascii="Arial" w:hAnsi="Arial" w:cs="Arial"/>
        </w:rPr>
        <w:t>c</w:t>
      </w:r>
      <w:r w:rsidRPr="002E3215">
        <w:rPr>
          <w:rFonts w:ascii="Arial" w:eastAsiaTheme="minorHAnsi" w:hAnsi="Arial" w:cs="Arial"/>
        </w:rPr>
        <w:t>onforme cronograma Anexo II.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2.10. Não havendo interposição de recursos ou sendo julgados, será Homologada listagem definitiva dos candidatos habilitados, divulgada por meio da publicação no site oficial do Município:  </w:t>
      </w:r>
      <w:hyperlink r:id="rId12" w:history="1">
        <w:r w:rsidRPr="002E3215">
          <w:rPr>
            <w:rStyle w:val="Hyperlink"/>
            <w:rFonts w:ascii="Arial" w:eastAsiaTheme="minorHAnsi" w:hAnsi="Arial" w:cs="Arial"/>
          </w:rPr>
          <w:t>https://www.diariomunicipal.sc.gov.br/</w:t>
        </w:r>
      </w:hyperlink>
      <w:r w:rsidRPr="002E3215">
        <w:rPr>
          <w:rFonts w:ascii="Arial" w:eastAsiaTheme="minorHAnsi" w:hAnsi="Arial" w:cs="Arial"/>
        </w:rPr>
        <w:t xml:space="preserve"> e </w:t>
      </w:r>
      <w:hyperlink r:id="rId13" w:history="1">
        <w:r w:rsidRPr="002E3215">
          <w:rPr>
            <w:rStyle w:val="Hyperlink"/>
            <w:rFonts w:ascii="Arial" w:eastAsiaTheme="minorHAnsi" w:hAnsi="Arial" w:cs="Arial"/>
          </w:rPr>
          <w:t>https://www.sideropolis.sc.gov.br/</w:t>
        </w:r>
      </w:hyperlink>
      <w:r w:rsidRPr="002E3215">
        <w:rPr>
          <w:rFonts w:ascii="Arial" w:eastAsiaTheme="minorHAnsi" w:hAnsi="Arial" w:cs="Arial"/>
        </w:rPr>
        <w:t xml:space="preserve"> conforme cronograma Anexo II.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3 DA AFERIÇÃO POR COMPETÊNCIA TÉCNICA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3.1 O candidato a Diretor que for habilitado na primeira fase (requisitos de qualificação cumulativos), será avaliado por uma banca avaliadora que verificará a competência Técnico-Pedagógica e Habilidades Gerenciais, mediante análise do Plano de Gestão da Escola, conforme Anexo IV.</w:t>
      </w:r>
    </w:p>
    <w:p w:rsidR="002E3215" w:rsidRPr="002E3215" w:rsidRDefault="002E3215" w:rsidP="002E3215">
      <w:pPr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hAnsi="Arial" w:cs="Arial"/>
        </w:rPr>
        <w:t xml:space="preserve">3.2 O plano de Gestão deverá ser elaborado e entregue </w:t>
      </w:r>
      <w:r w:rsidRPr="002E3215">
        <w:rPr>
          <w:rFonts w:ascii="Arial" w:eastAsiaTheme="minorHAnsi" w:hAnsi="Arial" w:cs="Arial"/>
        </w:rPr>
        <w:t>conforme cronograma Anexo II e diretrizes de elaboração anexo VI, juntamente com certificado de Curso de capacitação em Gestão Escolar de 80 horas, e Especialização em gestão escolar (igual ou superior a 360 horas) caso queira fazer prova de título.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3.3. A apresentação do PGE, será realizada em ordem alfabética da unidade escolar.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hAnsi="Arial" w:cs="Arial"/>
        </w:rPr>
        <w:t>3.4 O Plano de Gestão deve seguir os pontos levantados referentes a escola pretendida conforme anexo VI, devendo evidenciar</w:t>
      </w:r>
      <w:r w:rsidRPr="002E3215">
        <w:rPr>
          <w:rFonts w:ascii="Arial" w:eastAsiaTheme="minorHAnsi" w:hAnsi="Arial" w:cs="Arial"/>
        </w:rPr>
        <w:t xml:space="preserve"> o compromisso com o acesso, a permanência, a inclusão, o percurso formativo com êxito na aprendizagem, na perspectiva da formação integral do estudante da Educação Básica em consonância com a legislação vigente.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hAnsi="Arial" w:cs="Arial"/>
        </w:rPr>
        <w:t xml:space="preserve">3.5 </w:t>
      </w:r>
      <w:r w:rsidRPr="002E3215">
        <w:rPr>
          <w:rFonts w:ascii="Arial" w:eastAsiaTheme="minorHAnsi" w:hAnsi="Arial" w:cs="Arial"/>
        </w:rPr>
        <w:t>Ao elaborar o Plano de Gestão, é necessário que o(a) candidato(a) tenha conhecimento da realidade social do bairro que irá se inscrever e os indicadores dos resultados da escola.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 xml:space="preserve">4 DA </w:t>
      </w:r>
      <w:r w:rsidRPr="002E3215">
        <w:rPr>
          <w:rFonts w:ascii="Arial" w:eastAsiaTheme="minorHAnsi" w:hAnsi="Arial" w:cs="Arial"/>
          <w:b/>
        </w:rPr>
        <w:t>APRESENTAÇÃO DO PLANO DE GESTÃO À BANCA EXAMINADORA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color w:val="000000"/>
        </w:rPr>
      </w:pPr>
      <w:r w:rsidRPr="002E3215">
        <w:rPr>
          <w:rFonts w:ascii="Arial" w:eastAsiaTheme="minorHAnsi" w:hAnsi="Arial" w:cs="Arial"/>
          <w:color w:val="000000"/>
        </w:rPr>
        <w:t>4.1 O plano de gestão da escola dos candidatos habilitados na primeira fase (Requisitos de Qualificação cumulativos) será apresentado a banca examinadora.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eastAsiaTheme="minorHAnsi" w:hAnsi="Arial" w:cs="Arial"/>
          <w:color w:val="000000"/>
        </w:rPr>
        <w:t xml:space="preserve"> 4.3 A apresentação do Plano será em ordem alfabética das unidades escolares, nos dias 16 e 17 de novembro, em local e horário a ser divulgado após a homologação das inscrições.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809"/>
        <w:gridCol w:w="6691"/>
      </w:tblGrid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b/>
              </w:rPr>
            </w:pPr>
            <w:r w:rsidRPr="002E3215">
              <w:rPr>
                <w:rFonts w:ascii="Arial" w:hAnsi="Arial" w:cs="Arial"/>
                <w:b/>
              </w:rPr>
              <w:t xml:space="preserve">Ordem de apresentação 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b/>
              </w:rPr>
            </w:pPr>
            <w:r w:rsidRPr="002E3215">
              <w:rPr>
                <w:rFonts w:ascii="Arial" w:hAnsi="Arial" w:cs="Arial"/>
                <w:b/>
              </w:rPr>
              <w:t>Candidato da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b/>
              </w:rPr>
            </w:pPr>
            <w:r w:rsidRPr="002E3215">
              <w:rPr>
                <w:rFonts w:ascii="Arial" w:hAnsi="Arial" w:cs="Arial"/>
                <w:b/>
              </w:rPr>
              <w:t>Unidade escolar</w:t>
            </w:r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1ª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EEBM Aurora </w:t>
            </w:r>
            <w:proofErr w:type="spellStart"/>
            <w:r w:rsidRPr="002E3215">
              <w:rPr>
                <w:rFonts w:ascii="Arial" w:hAnsi="Arial" w:cs="Arial"/>
              </w:rPr>
              <w:t>Peterle</w:t>
            </w:r>
            <w:proofErr w:type="spellEnd"/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2ª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Colégio de Educação Municipal </w:t>
            </w:r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lastRenderedPageBreak/>
              <w:t>3ª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CEI Criança Cidadã</w:t>
            </w:r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4ª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EEBM Jorge </w:t>
            </w:r>
            <w:proofErr w:type="spellStart"/>
            <w:r w:rsidRPr="002E3215">
              <w:rPr>
                <w:rFonts w:ascii="Arial" w:hAnsi="Arial" w:cs="Arial"/>
              </w:rPr>
              <w:t>Bif</w:t>
            </w:r>
            <w:proofErr w:type="spellEnd"/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5ª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EEBM Miguel </w:t>
            </w:r>
            <w:proofErr w:type="spellStart"/>
            <w:r w:rsidRPr="002E3215">
              <w:rPr>
                <w:rFonts w:ascii="Arial" w:hAnsi="Arial" w:cs="Arial"/>
              </w:rPr>
              <w:t>Lazzarin</w:t>
            </w:r>
            <w:proofErr w:type="spellEnd"/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6ª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CEIM </w:t>
            </w:r>
            <w:proofErr w:type="spellStart"/>
            <w:r w:rsidRPr="002E3215">
              <w:rPr>
                <w:rFonts w:ascii="Arial" w:hAnsi="Arial" w:cs="Arial"/>
              </w:rPr>
              <w:t>Olírio</w:t>
            </w:r>
            <w:proofErr w:type="spellEnd"/>
            <w:r w:rsidRPr="002E3215">
              <w:rPr>
                <w:rFonts w:ascii="Arial" w:hAnsi="Arial" w:cs="Arial"/>
              </w:rPr>
              <w:t xml:space="preserve"> Cesa</w:t>
            </w:r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7ª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CEI Pequeno Príncipe </w:t>
            </w:r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8º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EEBM Professora Sara Bom Moretti</w:t>
            </w:r>
          </w:p>
        </w:tc>
      </w:tr>
      <w:tr w:rsidR="002E3215" w:rsidRPr="002E3215" w:rsidTr="005E6BB6">
        <w:tc>
          <w:tcPr>
            <w:tcW w:w="1809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9º</w:t>
            </w:r>
          </w:p>
        </w:tc>
        <w:tc>
          <w:tcPr>
            <w:tcW w:w="6691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CM </w:t>
            </w:r>
            <w:proofErr w:type="spellStart"/>
            <w:r w:rsidRPr="002E3215">
              <w:rPr>
                <w:rFonts w:ascii="Arial" w:hAnsi="Arial" w:cs="Arial"/>
              </w:rPr>
              <w:t>Rosalia</w:t>
            </w:r>
            <w:proofErr w:type="spellEnd"/>
            <w:r w:rsidRPr="002E3215">
              <w:rPr>
                <w:rFonts w:ascii="Arial" w:hAnsi="Arial" w:cs="Arial"/>
              </w:rPr>
              <w:t xml:space="preserve"> Pierini </w:t>
            </w:r>
            <w:proofErr w:type="spellStart"/>
            <w:r w:rsidRPr="002E3215">
              <w:rPr>
                <w:rFonts w:ascii="Arial" w:hAnsi="Arial" w:cs="Arial"/>
              </w:rPr>
              <w:t>Salvaro</w:t>
            </w:r>
            <w:proofErr w:type="spellEnd"/>
          </w:p>
        </w:tc>
      </w:tr>
    </w:tbl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4.4 A apresentação expositiva, terá duração máxima de 30 (trinta) minutos e 10 (dez) minutos para a entrevista e dúvidas da banca examinadora sobre o plano de gestão da escola.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4.5 Os membros da banca examinadora atribuirão aos (às) candidatos (as) pontuação conforme anexo IV.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4.6. Após a apresentação do plano pelo candidato, a banca se reunirá em separado e atribuirá uma única nota em conjunto.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b/>
        </w:rPr>
      </w:pPr>
      <w:r w:rsidRPr="002E3215">
        <w:rPr>
          <w:rFonts w:ascii="Arial" w:eastAsiaTheme="minorHAnsi" w:hAnsi="Arial" w:cs="Arial"/>
          <w:b/>
        </w:rPr>
        <w:t>5 DA HOMOLOGAÇÃO DOS RESULTADOS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5.1 A Banca Examinadora divulgará a classificação preliminar, a qual será publicada no diário oficial dos Municípios, DOM/SC, e sitio do Município, conforme cronograma Anexo II.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5.2 Caberá recurso do resultado preliminar na data prevista no cronograma Anexo II.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5.3 Não havendo interposição de recurso ou sendo julgados, o resultado final do processo de escolha será homologado pelo chefe do Poder Executivo, sendo publicado no DOM/SC e sitio da Prefeitura na data prevista no cronograma Anexo II.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5.4 A Banca Examinadora classificará como apto para exercer o cargo ou a função de </w:t>
      </w:r>
      <w:proofErr w:type="gramStart"/>
      <w:r w:rsidRPr="002E3215">
        <w:rPr>
          <w:rFonts w:ascii="Arial" w:eastAsiaTheme="minorHAnsi" w:hAnsi="Arial" w:cs="Arial"/>
        </w:rPr>
        <w:t>Diretor(</w:t>
      </w:r>
      <w:proofErr w:type="gramEnd"/>
      <w:r w:rsidRPr="002E3215">
        <w:rPr>
          <w:rFonts w:ascii="Arial" w:eastAsiaTheme="minorHAnsi" w:hAnsi="Arial" w:cs="Arial"/>
        </w:rPr>
        <w:t>a) de escola, o candidato  que atender pelo menos 60% dos quesitos do anexo IV.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5.5 A avaliação da banca será em conjunto uma 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6 DA NOMEAÇÃO PARA O CARGO OU FUNÇÃO DE DIRETOR(A)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 xml:space="preserve">6.1 </w:t>
      </w:r>
      <w:r w:rsidRPr="002E3215">
        <w:rPr>
          <w:rFonts w:ascii="Arial" w:hAnsi="Arial" w:cs="Arial"/>
        </w:rPr>
        <w:t>Dentre os candidatos aprovados pela banca, o chefe do Executivo, nomeará o Diretor (a) de escola.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7 DAS DISPOSIÇÕES FINAIS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lastRenderedPageBreak/>
        <w:t>7.1. As ocorrências não previstas neste edital, os casos omissos e os casos duvidosos serão resolvidos pela Secretaria Municipal de Educação.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7.2 Faz parte integrante deste edital, os seguintes anexos: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Anexo I – Ficha de Inscrição;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Anexo II – Cronograma de datas e eventos;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Anexo III – Lista das Unidades de Educação e cargos;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Anexo IV – Ficha de Avaliação do Candidato;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Anexo V – Tabela de vencimentos e vínculos da função de Diretor Escolar;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Anexo VI – Diretrizes do PGE.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2E3215">
        <w:rPr>
          <w:rFonts w:ascii="Arial" w:hAnsi="Arial" w:cs="Arial"/>
          <w:lang w:eastAsia="pt-BR" w:bidi="si-LK"/>
        </w:rPr>
        <w:t>Siderópolis/SC</w:t>
      </w:r>
      <w:r w:rsidRPr="002E3215">
        <w:rPr>
          <w:rFonts w:ascii="Arial" w:hAnsi="Arial" w:cs="Arial"/>
          <w:lang w:eastAsia="pt-BR"/>
        </w:rPr>
        <w:t>, 22 de setembro de 2023.</w:t>
      </w:r>
    </w:p>
    <w:p w:rsidR="002E3215" w:rsidRPr="002E3215" w:rsidRDefault="002E3215" w:rsidP="002E3215">
      <w:pPr>
        <w:jc w:val="center"/>
        <w:rPr>
          <w:rFonts w:ascii="Arial" w:hAnsi="Arial" w:cs="Arial"/>
          <w:b/>
          <w:shd w:val="clear" w:color="auto" w:fill="FFFFFF"/>
        </w:rPr>
      </w:pPr>
    </w:p>
    <w:p w:rsidR="002E3215" w:rsidRPr="002E3215" w:rsidRDefault="002E3215" w:rsidP="002E3215">
      <w:pPr>
        <w:jc w:val="center"/>
        <w:rPr>
          <w:rFonts w:ascii="Arial" w:hAnsi="Arial" w:cs="Arial"/>
          <w:b/>
          <w:shd w:val="clear" w:color="auto" w:fill="FFFFFF"/>
        </w:rPr>
      </w:pPr>
      <w:r w:rsidRPr="002E3215">
        <w:rPr>
          <w:rFonts w:ascii="Arial" w:hAnsi="Arial" w:cs="Arial"/>
          <w:b/>
          <w:shd w:val="clear" w:color="auto" w:fill="FFFFFF"/>
        </w:rPr>
        <w:t>ÂNGELO</w:t>
      </w:r>
      <w:proofErr w:type="gramStart"/>
      <w:r w:rsidRPr="002E3215">
        <w:rPr>
          <w:rFonts w:ascii="Arial" w:hAnsi="Arial" w:cs="Arial"/>
          <w:b/>
          <w:shd w:val="clear" w:color="auto" w:fill="FFFFFF"/>
        </w:rPr>
        <w:t xml:space="preserve">  </w:t>
      </w:r>
      <w:proofErr w:type="gramEnd"/>
      <w:r w:rsidRPr="002E3215">
        <w:rPr>
          <w:rFonts w:ascii="Arial" w:hAnsi="Arial" w:cs="Arial"/>
          <w:b/>
          <w:shd w:val="clear" w:color="auto" w:fill="FFFFFF"/>
        </w:rPr>
        <w:t>FRANQUI SALVARO</w:t>
      </w:r>
    </w:p>
    <w:p w:rsidR="002E3215" w:rsidRPr="002E3215" w:rsidRDefault="002E3215" w:rsidP="002E3215">
      <w:pPr>
        <w:jc w:val="center"/>
        <w:rPr>
          <w:rFonts w:ascii="Arial" w:hAnsi="Arial" w:cs="Arial"/>
          <w:color w:val="000000"/>
          <w:lang w:eastAsia="pt-BR"/>
        </w:rPr>
      </w:pPr>
      <w:r w:rsidRPr="002E3215">
        <w:rPr>
          <w:rFonts w:ascii="Arial" w:hAnsi="Arial" w:cs="Arial"/>
          <w:b/>
          <w:shd w:val="clear" w:color="auto" w:fill="FFFFFF"/>
        </w:rPr>
        <w:t xml:space="preserve">Prefeito 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lastRenderedPageBreak/>
        <w:t>ANEXO I</w:t>
      </w: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FICHA DE INSCRIÇÃO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1 – DADOS DA VAGA: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Unidade de Ensino: _______________________________________________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2 DADOS PESSOAIS DO CANDIDATO A DIRETOR: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Nome completo: _________________________________________________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 xml:space="preserve">Data de </w:t>
      </w:r>
      <w:proofErr w:type="spellStart"/>
      <w:r w:rsidRPr="002E3215">
        <w:rPr>
          <w:rFonts w:ascii="Arial" w:hAnsi="Arial" w:cs="Arial"/>
        </w:rPr>
        <w:t>nasc</w:t>
      </w:r>
      <w:proofErr w:type="spellEnd"/>
      <w:r w:rsidRPr="002E3215">
        <w:rPr>
          <w:rFonts w:ascii="Arial" w:hAnsi="Arial" w:cs="Arial"/>
        </w:rPr>
        <w:t>:_______/_________/____________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Cédula de identidade: ______________________________________________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Endereço completo _______________________________________________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Telefone: ______________E-mail: __________________________________</w:t>
      </w:r>
    </w:p>
    <w:p w:rsidR="002E3215" w:rsidRDefault="002E3215" w:rsidP="002E3215">
      <w:pPr>
        <w:spacing w:after="240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Data: _____/______/________</w:t>
      </w: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</w:rPr>
      </w:pPr>
      <w:r w:rsidRPr="002E3215">
        <w:rPr>
          <w:rFonts w:ascii="Arial" w:hAnsi="Arial" w:cs="Arial"/>
        </w:rPr>
        <w:t>___________________________</w:t>
      </w: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</w:rPr>
      </w:pPr>
      <w:r w:rsidRPr="002E3215">
        <w:rPr>
          <w:rFonts w:ascii="Arial" w:hAnsi="Arial" w:cs="Arial"/>
        </w:rPr>
        <w:t>Assinatura do candidato a Diretor</w:t>
      </w:r>
    </w:p>
    <w:p w:rsidR="002E3215" w:rsidRPr="002E3215" w:rsidRDefault="002E3215" w:rsidP="002E3215">
      <w:pPr>
        <w:spacing w:after="240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DOCUMENTOS RECEBIDOS: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gramStart"/>
      <w:r w:rsidRPr="002E3215">
        <w:rPr>
          <w:rFonts w:ascii="Arial" w:eastAsiaTheme="minorHAnsi" w:hAnsi="Arial" w:cs="Arial"/>
        </w:rPr>
        <w:t xml:space="preserve">(   </w:t>
      </w:r>
      <w:proofErr w:type="gramEnd"/>
      <w:r w:rsidRPr="002E3215">
        <w:rPr>
          <w:rFonts w:ascii="Arial" w:eastAsiaTheme="minorHAnsi" w:hAnsi="Arial" w:cs="Arial"/>
        </w:rPr>
        <w:t>) Comprovação de experiência como professor de no mínimo 2 anos, por meio de: portaria de nomeação ou contrato de trabalho ou carteira de trabalho, ou ainda, declaração do órgão empregador.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gramStart"/>
      <w:r w:rsidRPr="002E3215">
        <w:rPr>
          <w:rFonts w:ascii="Arial" w:eastAsiaTheme="minorHAnsi" w:hAnsi="Arial" w:cs="Arial"/>
        </w:rPr>
        <w:t xml:space="preserve">(   </w:t>
      </w:r>
      <w:proofErr w:type="gramEnd"/>
      <w:r w:rsidRPr="002E3215">
        <w:rPr>
          <w:rFonts w:ascii="Arial" w:eastAsiaTheme="minorHAnsi" w:hAnsi="Arial" w:cs="Arial"/>
        </w:rPr>
        <w:t>) Certificado de graduação na área licenciatura Curta/Plena, na área da Educação;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gramStart"/>
      <w:r w:rsidRPr="002E3215">
        <w:rPr>
          <w:rFonts w:ascii="Arial" w:eastAsiaTheme="minorHAnsi" w:hAnsi="Arial" w:cs="Arial"/>
        </w:rPr>
        <w:t xml:space="preserve">(   </w:t>
      </w:r>
      <w:proofErr w:type="gramEnd"/>
      <w:r w:rsidRPr="002E3215">
        <w:rPr>
          <w:rFonts w:ascii="Arial" w:eastAsiaTheme="minorHAnsi" w:hAnsi="Arial" w:cs="Arial"/>
        </w:rPr>
        <w:t>) Declaração de disponibilidade de horário de trabalho conforme horário de funcionamento da unidade escolar em que se inscreveu;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gramStart"/>
      <w:r w:rsidRPr="002E3215">
        <w:rPr>
          <w:rFonts w:ascii="Arial" w:eastAsiaTheme="minorHAnsi" w:hAnsi="Arial" w:cs="Arial"/>
        </w:rPr>
        <w:t xml:space="preserve">(    </w:t>
      </w:r>
      <w:proofErr w:type="gramEnd"/>
      <w:r w:rsidRPr="002E3215">
        <w:rPr>
          <w:rFonts w:ascii="Arial" w:eastAsiaTheme="minorHAnsi" w:hAnsi="Arial" w:cs="Arial"/>
        </w:rPr>
        <w:t>) Certidão cível Justiça Estadual (   ) Certidão cível Justiça Federal; (   ) criminal no âmbito da justiça estadual (   ) certidão criminal justiça federal; (   )certidão de débitos relativos a créditos tributários federais e a dívida ativa da união;  (   )regularidade no Serasa;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gramStart"/>
      <w:r w:rsidRPr="002E3215">
        <w:rPr>
          <w:rFonts w:ascii="Arial" w:eastAsiaTheme="minorHAnsi" w:hAnsi="Arial" w:cs="Arial"/>
        </w:rPr>
        <w:t xml:space="preserve">(   </w:t>
      </w:r>
      <w:proofErr w:type="gramEnd"/>
      <w:r w:rsidRPr="002E3215">
        <w:rPr>
          <w:rFonts w:ascii="Arial" w:eastAsiaTheme="minorHAnsi" w:hAnsi="Arial" w:cs="Arial"/>
        </w:rPr>
        <w:t>) Certidão ou declaração do órgão empregador, que comprove não ter incorrido em penalidade administrativa, no exercício da função pública, nos últimos 2(dois) anos;</w:t>
      </w:r>
    </w:p>
    <w:p w:rsidR="002E3215" w:rsidRPr="002E3215" w:rsidRDefault="002E3215" w:rsidP="002E3215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proofErr w:type="gramStart"/>
      <w:r w:rsidRPr="002E3215">
        <w:rPr>
          <w:rFonts w:ascii="Arial" w:eastAsiaTheme="minorHAnsi" w:hAnsi="Arial" w:cs="Arial"/>
        </w:rPr>
        <w:lastRenderedPageBreak/>
        <w:t xml:space="preserve">(   </w:t>
      </w:r>
      <w:proofErr w:type="gramEnd"/>
      <w:r w:rsidRPr="002E3215">
        <w:rPr>
          <w:rFonts w:ascii="Arial" w:eastAsiaTheme="minorHAnsi" w:hAnsi="Arial" w:cs="Arial"/>
        </w:rPr>
        <w:t xml:space="preserve">) Declaração de que não é professor aposentado e/ou em processo de aposentadoria na rede municipal de ensino de Siderópolis. </w:t>
      </w:r>
    </w:p>
    <w:p w:rsidR="002E3215" w:rsidRPr="002E3215" w:rsidRDefault="002E3215" w:rsidP="002E3215">
      <w:pPr>
        <w:spacing w:after="240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Recebido em: _____/______/2023.</w:t>
      </w: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__________________________</w:t>
      </w:r>
    </w:p>
    <w:p w:rsidR="002E3215" w:rsidRPr="002E3215" w:rsidRDefault="002E3215" w:rsidP="002E3215">
      <w:pPr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Assinatura</w:t>
      </w: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lastRenderedPageBreak/>
        <w:t>ANEXO II</w:t>
      </w:r>
    </w:p>
    <w:p w:rsidR="002E3215" w:rsidRPr="002E3215" w:rsidRDefault="002E3215" w:rsidP="002E3215">
      <w:pPr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CRONOGRAMA DE DATAS E EVENTOS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1"/>
        <w:gridCol w:w="1766"/>
        <w:gridCol w:w="3897"/>
      </w:tblGrid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215">
              <w:rPr>
                <w:rFonts w:ascii="Arial" w:hAnsi="Arial" w:cs="Arial"/>
                <w:b/>
                <w:sz w:val="20"/>
                <w:szCs w:val="20"/>
              </w:rPr>
              <w:t>Eventos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21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897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215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Publicação edital 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25/9/2023</w:t>
            </w:r>
          </w:p>
        </w:tc>
        <w:tc>
          <w:tcPr>
            <w:tcW w:w="3897" w:type="dxa"/>
          </w:tcPr>
          <w:p w:rsidR="002E3215" w:rsidRPr="002E3215" w:rsidRDefault="00D97E5A" w:rsidP="005E6BB6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4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https://www.diariomunicipal.sc.gov.br/</w:t>
              </w:r>
            </w:hyperlink>
          </w:p>
          <w:p w:rsidR="002E3215" w:rsidRPr="002E3215" w:rsidRDefault="002E3215" w:rsidP="005E6BB6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proofErr w:type="gramStart"/>
            <w:r w:rsidRPr="002E3215">
              <w:rPr>
                <w:rStyle w:val="Hyperlink"/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https://www.sideropolis.sc.gov.br/</w:t>
              </w:r>
            </w:hyperlink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Recurso do edital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Até 27/9/2023</w:t>
            </w:r>
          </w:p>
        </w:tc>
        <w:tc>
          <w:tcPr>
            <w:tcW w:w="3897" w:type="dxa"/>
          </w:tcPr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educacao@sideropolis.sc.gov.br</w:t>
              </w:r>
            </w:hyperlink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Inscrições 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05 e 06/10/2023</w:t>
            </w:r>
          </w:p>
        </w:tc>
        <w:tc>
          <w:tcPr>
            <w:tcW w:w="3897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Secretaria Mun. de Educação de Siderópolis, com</w:t>
            </w:r>
            <w:proofErr w:type="gramStart"/>
            <w:r w:rsidRPr="002E321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2E3215">
              <w:rPr>
                <w:rFonts w:ascii="Arial" w:hAnsi="Arial" w:cs="Arial"/>
                <w:sz w:val="20"/>
                <w:szCs w:val="20"/>
              </w:rPr>
              <w:t xml:space="preserve">Servidoras: Edna </w:t>
            </w:r>
            <w:proofErr w:type="spellStart"/>
            <w:r w:rsidRPr="002E3215">
              <w:rPr>
                <w:rFonts w:ascii="Arial" w:hAnsi="Arial" w:cs="Arial"/>
                <w:sz w:val="20"/>
                <w:szCs w:val="20"/>
              </w:rPr>
              <w:t>Ronsani</w:t>
            </w:r>
            <w:proofErr w:type="spellEnd"/>
            <w:r w:rsidRPr="002E3215">
              <w:rPr>
                <w:rFonts w:ascii="Arial" w:hAnsi="Arial" w:cs="Arial"/>
                <w:sz w:val="20"/>
                <w:szCs w:val="20"/>
              </w:rPr>
              <w:t xml:space="preserve"> e/ou Letícia </w:t>
            </w:r>
            <w:proofErr w:type="spellStart"/>
            <w:r w:rsidRPr="002E3215">
              <w:rPr>
                <w:rFonts w:ascii="Arial" w:hAnsi="Arial" w:cs="Arial"/>
                <w:sz w:val="20"/>
                <w:szCs w:val="20"/>
              </w:rPr>
              <w:t>Hérica</w:t>
            </w:r>
            <w:proofErr w:type="spellEnd"/>
            <w:r w:rsidRPr="002E3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215">
              <w:rPr>
                <w:rFonts w:ascii="Arial" w:hAnsi="Arial" w:cs="Arial"/>
                <w:sz w:val="20"/>
                <w:szCs w:val="20"/>
              </w:rPr>
              <w:t>Buratto</w:t>
            </w:r>
            <w:proofErr w:type="spellEnd"/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Resultado preliminar das inscrições 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10/10/2023</w:t>
            </w:r>
          </w:p>
        </w:tc>
        <w:tc>
          <w:tcPr>
            <w:tcW w:w="3897" w:type="dxa"/>
          </w:tcPr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https://www.diariomunicipal.sc.gov.br/</w:t>
              </w:r>
            </w:hyperlink>
            <w:proofErr w:type="gramStart"/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https://www.sideropolis.sc.gov.br/</w:t>
              </w:r>
            </w:hyperlink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Recurso do resultado preliminar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11/10/2023</w:t>
            </w:r>
          </w:p>
        </w:tc>
        <w:tc>
          <w:tcPr>
            <w:tcW w:w="3897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educacao@sideropolis.sc.gov.br</w:t>
              </w:r>
            </w:hyperlink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Homologação das inscrições 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16/10/2023</w:t>
            </w:r>
          </w:p>
        </w:tc>
        <w:tc>
          <w:tcPr>
            <w:tcW w:w="3897" w:type="dxa"/>
          </w:tcPr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https://www.diariomunicipal.sc.gov.br/</w:t>
              </w:r>
            </w:hyperlink>
            <w:proofErr w:type="gramStart"/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  <w:p w:rsidR="002E3215" w:rsidRPr="002E3215" w:rsidRDefault="00D97E5A" w:rsidP="005E6BB6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1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https://www.sideropolis.sc.gov.br/</w:t>
              </w:r>
            </w:hyperlink>
            <w:r w:rsidR="002E3215" w:rsidRPr="002E3215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Entrega do PGE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6/11/2023</w:t>
            </w:r>
          </w:p>
        </w:tc>
        <w:tc>
          <w:tcPr>
            <w:tcW w:w="3897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Secretaria Mun. de Educação de Siderópolis, com</w:t>
            </w:r>
            <w:proofErr w:type="gramStart"/>
            <w:r w:rsidRPr="002E321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2E3215">
              <w:rPr>
                <w:rFonts w:ascii="Arial" w:hAnsi="Arial" w:cs="Arial"/>
                <w:sz w:val="20"/>
                <w:szCs w:val="20"/>
              </w:rPr>
              <w:t xml:space="preserve">Servidoras: Edna </w:t>
            </w:r>
            <w:proofErr w:type="spellStart"/>
            <w:r w:rsidRPr="002E3215">
              <w:rPr>
                <w:rFonts w:ascii="Arial" w:hAnsi="Arial" w:cs="Arial"/>
                <w:sz w:val="20"/>
                <w:szCs w:val="20"/>
              </w:rPr>
              <w:t>Ronsani</w:t>
            </w:r>
            <w:proofErr w:type="spellEnd"/>
            <w:r w:rsidRPr="002E3215">
              <w:rPr>
                <w:rFonts w:ascii="Arial" w:hAnsi="Arial" w:cs="Arial"/>
                <w:sz w:val="20"/>
                <w:szCs w:val="20"/>
              </w:rPr>
              <w:t xml:space="preserve"> e/ou Letícia </w:t>
            </w:r>
            <w:proofErr w:type="spellStart"/>
            <w:r w:rsidRPr="002E3215">
              <w:rPr>
                <w:rFonts w:ascii="Arial" w:hAnsi="Arial" w:cs="Arial"/>
                <w:sz w:val="20"/>
                <w:szCs w:val="20"/>
              </w:rPr>
              <w:t>Hérica</w:t>
            </w:r>
            <w:proofErr w:type="spellEnd"/>
            <w:r w:rsidRPr="002E3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215">
              <w:rPr>
                <w:rFonts w:ascii="Arial" w:hAnsi="Arial" w:cs="Arial"/>
                <w:sz w:val="20"/>
                <w:szCs w:val="20"/>
              </w:rPr>
              <w:t>Buratto</w:t>
            </w:r>
            <w:proofErr w:type="spellEnd"/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Apresentação do PGE a Banca Examinadora  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16 e17/11/2023</w:t>
            </w:r>
          </w:p>
        </w:tc>
        <w:tc>
          <w:tcPr>
            <w:tcW w:w="3897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 Local: a ser divulgado. </w:t>
            </w: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Resultado preliminar do PGE 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21/11/2023</w:t>
            </w:r>
          </w:p>
        </w:tc>
        <w:tc>
          <w:tcPr>
            <w:tcW w:w="3897" w:type="dxa"/>
          </w:tcPr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https://www.diariomunicipal.sc.gov.br/</w:t>
              </w:r>
            </w:hyperlink>
            <w:proofErr w:type="gramStart"/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https://www.sideropolis.sc.gov.br/</w:t>
              </w:r>
            </w:hyperlink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lastRenderedPageBreak/>
              <w:t xml:space="preserve">Recurso do resultado preliminar 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23/11/2023</w:t>
            </w:r>
          </w:p>
        </w:tc>
        <w:tc>
          <w:tcPr>
            <w:tcW w:w="3897" w:type="dxa"/>
          </w:tcPr>
          <w:p w:rsidR="002E3215" w:rsidRPr="002E3215" w:rsidRDefault="002E3215" w:rsidP="005E6BB6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educacao@sideropolis.sc.gov.br</w:t>
              </w:r>
            </w:hyperlink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Homologação do processo.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28/11/2023</w:t>
            </w:r>
          </w:p>
        </w:tc>
        <w:tc>
          <w:tcPr>
            <w:tcW w:w="3897" w:type="dxa"/>
          </w:tcPr>
          <w:p w:rsidR="002E3215" w:rsidRPr="002E3215" w:rsidRDefault="00D97E5A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E3215"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https://www.diariomunicipal.sc.gov.br/</w:t>
              </w:r>
            </w:hyperlink>
            <w:proofErr w:type="gramStart"/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2E3215" w:rsidRPr="002E3215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history="1">
              <w:r w:rsidRPr="002E321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https://www.sideropolis.sc.gov.br/</w:t>
              </w:r>
            </w:hyperlink>
            <w:r w:rsidRPr="002E32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215" w:rsidRPr="002E3215" w:rsidTr="002E3215">
        <w:tc>
          <w:tcPr>
            <w:tcW w:w="3191" w:type="dxa"/>
          </w:tcPr>
          <w:p w:rsidR="002E3215" w:rsidRPr="002E3215" w:rsidRDefault="002E3215" w:rsidP="005E6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 xml:space="preserve"> Nomeação, posse e assinatura. </w:t>
            </w:r>
          </w:p>
        </w:tc>
        <w:tc>
          <w:tcPr>
            <w:tcW w:w="1766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E3215">
              <w:rPr>
                <w:rFonts w:ascii="Arial" w:hAnsi="Arial" w:cs="Arial"/>
                <w:sz w:val="20"/>
                <w:szCs w:val="20"/>
              </w:rPr>
              <w:t>janeiro</w:t>
            </w:r>
            <w:proofErr w:type="gramEnd"/>
            <w:r w:rsidRPr="002E321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897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215">
              <w:rPr>
                <w:rFonts w:ascii="Arial" w:hAnsi="Arial" w:cs="Arial"/>
                <w:sz w:val="20"/>
                <w:szCs w:val="20"/>
              </w:rPr>
              <w:t>Sede Administrativa do Poder Executivo do Município</w:t>
            </w:r>
          </w:p>
        </w:tc>
      </w:tr>
    </w:tbl>
    <w:p w:rsidR="002E3215" w:rsidRPr="002E3215" w:rsidRDefault="002E3215" w:rsidP="002E3215">
      <w:pPr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lastRenderedPageBreak/>
        <w:t>ANEXO III</w:t>
      </w: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LISTA DAS UNIDADES DE EDUCAÇÃO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b/>
              </w:rPr>
            </w:pPr>
            <w:r w:rsidRPr="002E3215">
              <w:rPr>
                <w:rFonts w:ascii="Arial" w:hAnsi="Arial" w:cs="Arial"/>
                <w:b/>
              </w:rPr>
              <w:t>Unidade escolar</w:t>
            </w:r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  <w:b/>
              </w:rPr>
            </w:pPr>
            <w:r w:rsidRPr="002E3215">
              <w:rPr>
                <w:rFonts w:ascii="Arial" w:hAnsi="Arial" w:cs="Arial"/>
                <w:b/>
              </w:rPr>
              <w:t>Função</w:t>
            </w: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EEBM Aurora </w:t>
            </w:r>
            <w:proofErr w:type="spellStart"/>
            <w:r w:rsidRPr="002E3215">
              <w:rPr>
                <w:rFonts w:ascii="Arial" w:hAnsi="Arial" w:cs="Arial"/>
              </w:rPr>
              <w:t>Peterle</w:t>
            </w:r>
            <w:proofErr w:type="spellEnd"/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Colégio de Educação Municipal </w:t>
            </w:r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CEI Criança Cidadã</w:t>
            </w:r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EEBM Jorge </w:t>
            </w:r>
            <w:proofErr w:type="spellStart"/>
            <w:r w:rsidRPr="002E3215">
              <w:rPr>
                <w:rFonts w:ascii="Arial" w:hAnsi="Arial" w:cs="Arial"/>
              </w:rPr>
              <w:t>Bif</w:t>
            </w:r>
            <w:proofErr w:type="spellEnd"/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EEBM Miguel </w:t>
            </w:r>
            <w:proofErr w:type="spellStart"/>
            <w:r w:rsidRPr="002E3215">
              <w:rPr>
                <w:rFonts w:ascii="Arial" w:hAnsi="Arial" w:cs="Arial"/>
              </w:rPr>
              <w:t>Lazzarin</w:t>
            </w:r>
            <w:proofErr w:type="spellEnd"/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CEIM </w:t>
            </w:r>
            <w:proofErr w:type="spellStart"/>
            <w:r w:rsidRPr="002E3215">
              <w:rPr>
                <w:rFonts w:ascii="Arial" w:hAnsi="Arial" w:cs="Arial"/>
              </w:rPr>
              <w:t>Olírio</w:t>
            </w:r>
            <w:proofErr w:type="spellEnd"/>
            <w:r w:rsidRPr="002E3215">
              <w:rPr>
                <w:rFonts w:ascii="Arial" w:hAnsi="Arial" w:cs="Arial"/>
              </w:rPr>
              <w:t xml:space="preserve"> Cesa</w:t>
            </w:r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CEI Pequeno Príncipe </w:t>
            </w:r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EEBM Professora Sara Bom Moretti</w:t>
            </w:r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</w:p>
        </w:tc>
      </w:tr>
      <w:tr w:rsidR="002E3215" w:rsidRPr="002E3215" w:rsidTr="005E6BB6">
        <w:trPr>
          <w:trHeight w:val="506"/>
        </w:trPr>
        <w:tc>
          <w:tcPr>
            <w:tcW w:w="6232" w:type="dxa"/>
          </w:tcPr>
          <w:p w:rsidR="002E3215" w:rsidRPr="002E3215" w:rsidRDefault="002E3215" w:rsidP="005E6BB6">
            <w:pPr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 xml:space="preserve">CM </w:t>
            </w:r>
            <w:proofErr w:type="spellStart"/>
            <w:r w:rsidRPr="002E3215">
              <w:rPr>
                <w:rFonts w:ascii="Arial" w:hAnsi="Arial" w:cs="Arial"/>
              </w:rPr>
              <w:t>Rosalia</w:t>
            </w:r>
            <w:proofErr w:type="spellEnd"/>
            <w:r w:rsidRPr="002E3215">
              <w:rPr>
                <w:rFonts w:ascii="Arial" w:hAnsi="Arial" w:cs="Arial"/>
              </w:rPr>
              <w:t xml:space="preserve"> Pierini </w:t>
            </w:r>
            <w:proofErr w:type="spellStart"/>
            <w:r w:rsidRPr="002E3215">
              <w:rPr>
                <w:rFonts w:ascii="Arial" w:hAnsi="Arial" w:cs="Arial"/>
              </w:rPr>
              <w:t>Salvaro</w:t>
            </w:r>
            <w:proofErr w:type="spellEnd"/>
          </w:p>
        </w:tc>
        <w:tc>
          <w:tcPr>
            <w:tcW w:w="2835" w:type="dxa"/>
          </w:tcPr>
          <w:p w:rsidR="002E3215" w:rsidRPr="002E3215" w:rsidRDefault="002E3215" w:rsidP="005E6BB6">
            <w:pPr>
              <w:jc w:val="center"/>
              <w:rPr>
                <w:rFonts w:ascii="Arial" w:hAnsi="Arial" w:cs="Arial"/>
              </w:rPr>
            </w:pPr>
            <w:r w:rsidRPr="002E3215">
              <w:rPr>
                <w:rFonts w:ascii="Arial" w:hAnsi="Arial" w:cs="Arial"/>
              </w:rPr>
              <w:t>Diretor</w:t>
            </w:r>
          </w:p>
        </w:tc>
      </w:tr>
    </w:tbl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both"/>
        <w:rPr>
          <w:rFonts w:ascii="Arial" w:hAnsi="Arial" w:cs="Arial"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lastRenderedPageBreak/>
        <w:t>ANEXO IV</w:t>
      </w: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FICHA DE AVALIAÇÃO DO CANDIDATO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Nome da Unidade Escolar.....................................................................................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Nome do Candidato (a) Diretor: ...........................................................................</w:t>
      </w:r>
    </w:p>
    <w:p w:rsidR="002E3215" w:rsidRPr="002E3215" w:rsidRDefault="002E3215" w:rsidP="002E3215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Data da Avaliação: ____/____/_____</w:t>
      </w:r>
    </w:p>
    <w:tbl>
      <w:tblPr>
        <w:tblStyle w:val="Tabelacomgrade"/>
        <w:tblW w:w="7792" w:type="dxa"/>
        <w:tblLook w:val="04A0" w:firstRow="1" w:lastRow="0" w:firstColumn="1" w:lastColumn="0" w:noHBand="0" w:noVBand="1"/>
      </w:tblPr>
      <w:tblGrid>
        <w:gridCol w:w="461"/>
        <w:gridCol w:w="4159"/>
        <w:gridCol w:w="1756"/>
        <w:gridCol w:w="1416"/>
      </w:tblGrid>
      <w:tr w:rsidR="002E3215" w:rsidRPr="002E3215" w:rsidTr="005E6BB6">
        <w:trPr>
          <w:trHeight w:val="472"/>
        </w:trPr>
        <w:tc>
          <w:tcPr>
            <w:tcW w:w="4611" w:type="dxa"/>
            <w:gridSpan w:val="2"/>
            <w:vMerge w:val="restart"/>
          </w:tcPr>
          <w:p w:rsidR="002E3215" w:rsidRPr="002E3215" w:rsidRDefault="002E3215" w:rsidP="005E6BB6">
            <w:pPr>
              <w:spacing w:after="240"/>
              <w:jc w:val="center"/>
              <w:rPr>
                <w:rFonts w:ascii="Arial" w:eastAsiaTheme="minorHAnsi" w:hAnsi="Arial" w:cs="Arial"/>
                <w:b/>
              </w:rPr>
            </w:pPr>
          </w:p>
          <w:p w:rsidR="002E3215" w:rsidRPr="002E3215" w:rsidRDefault="002E3215" w:rsidP="005E6BB6">
            <w:pPr>
              <w:spacing w:after="240"/>
              <w:jc w:val="center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  <w:b/>
              </w:rPr>
              <w:t>Quesitos do PGE</w:t>
            </w:r>
          </w:p>
        </w:tc>
        <w:tc>
          <w:tcPr>
            <w:tcW w:w="3181" w:type="dxa"/>
            <w:gridSpan w:val="2"/>
          </w:tcPr>
          <w:p w:rsidR="002E3215" w:rsidRPr="002E3215" w:rsidRDefault="002E3215" w:rsidP="005E6BB6">
            <w:pPr>
              <w:spacing w:after="240"/>
              <w:jc w:val="center"/>
              <w:rPr>
                <w:rFonts w:ascii="Arial" w:eastAsiaTheme="minorHAnsi" w:hAnsi="Arial" w:cs="Arial"/>
                <w:b/>
              </w:rPr>
            </w:pPr>
            <w:r w:rsidRPr="002E3215">
              <w:rPr>
                <w:rFonts w:ascii="Arial" w:eastAsiaTheme="minorHAnsi" w:hAnsi="Arial" w:cs="Arial"/>
                <w:b/>
              </w:rPr>
              <w:t>RESULTADO</w:t>
            </w:r>
          </w:p>
        </w:tc>
      </w:tr>
      <w:tr w:rsidR="002E3215" w:rsidRPr="002E3215" w:rsidTr="005E6BB6">
        <w:trPr>
          <w:trHeight w:val="357"/>
        </w:trPr>
        <w:tc>
          <w:tcPr>
            <w:tcW w:w="4611" w:type="dxa"/>
            <w:gridSpan w:val="2"/>
            <w:vMerge/>
          </w:tcPr>
          <w:p w:rsidR="002E3215" w:rsidRPr="002E3215" w:rsidRDefault="002E3215" w:rsidP="005E6BB6">
            <w:pPr>
              <w:spacing w:after="240"/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center"/>
              <w:rPr>
                <w:rFonts w:ascii="Arial" w:eastAsiaTheme="minorHAnsi" w:hAnsi="Arial" w:cs="Arial"/>
                <w:b/>
              </w:rPr>
            </w:pPr>
            <w:r w:rsidRPr="002E3215">
              <w:rPr>
                <w:rFonts w:ascii="Arial" w:eastAsiaTheme="minorHAnsi" w:hAnsi="Arial" w:cs="Arial"/>
                <w:b/>
              </w:rPr>
              <w:t xml:space="preserve">Sim </w:t>
            </w: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center"/>
              <w:rPr>
                <w:rFonts w:ascii="Arial" w:eastAsiaTheme="minorHAnsi" w:hAnsi="Arial" w:cs="Arial"/>
                <w:b/>
              </w:rPr>
            </w:pPr>
            <w:r w:rsidRPr="002E3215">
              <w:rPr>
                <w:rFonts w:ascii="Arial" w:eastAsiaTheme="minorHAnsi" w:hAnsi="Arial" w:cs="Arial"/>
                <w:b/>
              </w:rPr>
              <w:t xml:space="preserve">Não </w:t>
            </w: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Capacidade de expressão de fala e escrita com o domínio da Língua portuguesa.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Princípios de Gestão Democrática nas ações propostas dentro das dimensões do PGE (gestão pedagógica, administrativa e financeira).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Conhecimento da legislação da Educação Básica e dos documentos que regem</w:t>
            </w:r>
            <w:proofErr w:type="gramStart"/>
            <w:r w:rsidRPr="002E3215">
              <w:rPr>
                <w:rFonts w:ascii="Arial" w:eastAsiaTheme="minorHAnsi" w:hAnsi="Arial" w:cs="Arial"/>
              </w:rPr>
              <w:t xml:space="preserve">  </w:t>
            </w:r>
            <w:proofErr w:type="gramEnd"/>
            <w:r w:rsidRPr="002E3215">
              <w:rPr>
                <w:rFonts w:ascii="Arial" w:eastAsiaTheme="minorHAnsi" w:hAnsi="Arial" w:cs="Arial"/>
              </w:rPr>
              <w:t>a educação municipal.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Conhecimento do Projeto Político Pedagógico da escola – PPP.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Apresentou metas para a dimensão pedagógica?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Apresentou metas para a</w:t>
            </w:r>
            <w:proofErr w:type="gramStart"/>
            <w:r w:rsidRPr="002E3215">
              <w:rPr>
                <w:rFonts w:ascii="Arial" w:eastAsiaTheme="minorHAnsi" w:hAnsi="Arial" w:cs="Arial"/>
              </w:rPr>
              <w:t xml:space="preserve">  </w:t>
            </w:r>
            <w:proofErr w:type="gramEnd"/>
            <w:r w:rsidRPr="002E3215">
              <w:rPr>
                <w:rFonts w:ascii="Arial" w:eastAsiaTheme="minorHAnsi" w:hAnsi="Arial" w:cs="Arial"/>
              </w:rPr>
              <w:t>dimensão Administrativa?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Apresentou metas para a dimensão financeira. ?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As atividades propostas na dimensão pedagógica, demonstram possibilidades de superação do diagnostico levantado?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lastRenderedPageBreak/>
              <w:t>9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As atividades propostas na dimensão administrativa, demonstram possibilidades de superação do diagnostico levantado?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As atividades propostas na dimensão financeira, demonstram possibilidades de superação do diagnostico levantado?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11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Apresenta capacidade de inovação no processo de gestão escolar?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 xml:space="preserve">Curso em Gestão Escolar (80 horas) ou </w:t>
            </w:r>
            <w:r w:rsidRPr="002E3215">
              <w:rPr>
                <w:rFonts w:ascii="Arial" w:eastAsiaTheme="minorHAnsi" w:hAnsi="Arial" w:cs="Arial"/>
                <w:bCs/>
              </w:rPr>
              <w:t>Pós-graduação Especialização em gestão escolar (igual ou superior a 360 horas)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  <w:tr w:rsidR="002E3215" w:rsidRPr="002E3215" w:rsidTr="005E6BB6">
        <w:tc>
          <w:tcPr>
            <w:tcW w:w="439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4172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  <w:r w:rsidRPr="002E3215">
              <w:rPr>
                <w:rFonts w:ascii="Arial" w:eastAsiaTheme="minorHAnsi" w:hAnsi="Arial" w:cs="Arial"/>
              </w:rPr>
              <w:t>A defesa do plano de gestão, contemplou um diagnóstico crítico das fragilidades da escola em relação ao ensino e aprendizagem, as relações de trabalho na escola, os indicadores de contexto e de qualidade, a organização da prática pedagógica, participação da comunidade escolar no planejamento e ações da escola e as características da comunidade atendida?</w:t>
            </w:r>
          </w:p>
        </w:tc>
        <w:tc>
          <w:tcPr>
            <w:tcW w:w="1761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20" w:type="dxa"/>
          </w:tcPr>
          <w:p w:rsidR="002E3215" w:rsidRPr="002E3215" w:rsidRDefault="002E3215" w:rsidP="005E6BB6">
            <w:pPr>
              <w:spacing w:after="24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2E3215" w:rsidRPr="002E3215" w:rsidRDefault="002E3215" w:rsidP="002E3215">
      <w:pPr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 xml:space="preserve">Percentual de quesitos atendidos: </w:t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</w:r>
      <w:r w:rsidRPr="002E3215">
        <w:rPr>
          <w:rFonts w:ascii="Arial" w:eastAsiaTheme="minorHAnsi" w:hAnsi="Arial" w:cs="Arial"/>
        </w:rPr>
        <w:softHyphen/>
        <w:t>___________________________________________</w:t>
      </w:r>
    </w:p>
    <w:p w:rsidR="002E3215" w:rsidRPr="002E3215" w:rsidRDefault="002E3215" w:rsidP="002E3215">
      <w:pPr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Comissão Avaliadora:</w:t>
      </w:r>
    </w:p>
    <w:p w:rsidR="002E3215" w:rsidRPr="002E3215" w:rsidRDefault="002E3215" w:rsidP="002E3215">
      <w:pPr>
        <w:spacing w:after="240"/>
        <w:jc w:val="both"/>
        <w:rPr>
          <w:rFonts w:ascii="Arial" w:eastAsiaTheme="minorHAnsi" w:hAnsi="Arial" w:cs="Arial"/>
        </w:rPr>
      </w:pPr>
    </w:p>
    <w:p w:rsidR="002E3215" w:rsidRPr="002E3215" w:rsidRDefault="002E3215" w:rsidP="002E3215">
      <w:pPr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.</w:t>
      </w: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ANEXO V</w:t>
      </w: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DO VINCULO EMPREGATÍCIO DO CARGO OU FUNÇÃO DE DIRETOR DE ESCOLA</w:t>
      </w:r>
    </w:p>
    <w:p w:rsidR="002E3215" w:rsidRPr="002E3215" w:rsidRDefault="002E3215" w:rsidP="002E3215">
      <w:pPr>
        <w:spacing w:after="240"/>
        <w:jc w:val="both"/>
        <w:rPr>
          <w:rFonts w:ascii="Arial" w:eastAsiaTheme="minorHAnsi" w:hAnsi="Arial" w:cs="Arial"/>
        </w:rPr>
      </w:pPr>
      <w:r w:rsidRPr="002E3215">
        <w:rPr>
          <w:rFonts w:ascii="Arial" w:eastAsiaTheme="minorHAnsi" w:hAnsi="Arial" w:cs="Arial"/>
        </w:rPr>
        <w:t>A remuneração do Diretor de Escola se dará na forma do Anexo I da Lei complementar 09/2022, de 06 de outubro de 2022.</w:t>
      </w:r>
    </w:p>
    <w:p w:rsidR="002E3215" w:rsidRPr="002E3215" w:rsidRDefault="002E3215" w:rsidP="002E3215">
      <w:pPr>
        <w:spacing w:after="240"/>
        <w:jc w:val="both"/>
        <w:rPr>
          <w:rFonts w:ascii="Arial" w:eastAsiaTheme="minorHAnsi" w:hAnsi="Arial" w:cs="Arial"/>
        </w:rPr>
      </w:pPr>
    </w:p>
    <w:p w:rsidR="002E3215" w:rsidRPr="002E3215" w:rsidRDefault="002E3215" w:rsidP="002E3215">
      <w:pPr>
        <w:spacing w:after="240"/>
        <w:jc w:val="both"/>
        <w:rPr>
          <w:rFonts w:ascii="Arial" w:eastAsiaTheme="minorHAnsi" w:hAnsi="Arial" w:cs="Arial"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lastRenderedPageBreak/>
        <w:t>ANEXO VI</w:t>
      </w:r>
    </w:p>
    <w:p w:rsidR="002E3215" w:rsidRPr="002E3215" w:rsidRDefault="002E3215" w:rsidP="002E3215">
      <w:pPr>
        <w:jc w:val="center"/>
        <w:rPr>
          <w:rFonts w:ascii="Arial" w:hAnsi="Arial" w:cs="Arial"/>
          <w:b/>
          <w:bCs/>
        </w:rPr>
      </w:pPr>
      <w:r w:rsidRPr="002E3215">
        <w:rPr>
          <w:rFonts w:ascii="Arial" w:hAnsi="Arial" w:cs="Arial"/>
          <w:b/>
          <w:bCs/>
        </w:rPr>
        <w:t>ORIENTAÇÕES PARA ELABORAÇÃO DO PLANO DE GESTÃO DA ESCOLA</w:t>
      </w:r>
    </w:p>
    <w:p w:rsidR="002E3215" w:rsidRPr="002E3215" w:rsidRDefault="002E3215" w:rsidP="002E3215">
      <w:pPr>
        <w:jc w:val="center"/>
        <w:rPr>
          <w:rFonts w:ascii="Arial" w:hAnsi="Arial" w:cs="Arial"/>
          <w:bCs/>
        </w:rPr>
      </w:pPr>
    </w:p>
    <w:p w:rsidR="002E3215" w:rsidRPr="002E3215" w:rsidRDefault="002E3215" w:rsidP="002E3215">
      <w:pPr>
        <w:jc w:val="center"/>
        <w:rPr>
          <w:rFonts w:ascii="Arial" w:hAnsi="Arial" w:cs="Arial"/>
          <w:bCs/>
        </w:rPr>
      </w:pPr>
    </w:p>
    <w:p w:rsidR="002E3215" w:rsidRPr="002E3215" w:rsidRDefault="002E3215" w:rsidP="002E3215">
      <w:pPr>
        <w:pStyle w:val="Corpodetexto"/>
        <w:spacing w:before="11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 xml:space="preserve">O PGE deverá ser entregue em 02 (duas) vias, contendo no mínimo 05 (cinco) e no máximo 15 (quinze) páginas, seguindo as normas básicas de produção escrita (fonte times ou </w:t>
      </w:r>
      <w:proofErr w:type="spellStart"/>
      <w:r w:rsidRPr="002E3215">
        <w:rPr>
          <w:rFonts w:ascii="Arial" w:hAnsi="Arial" w:cs="Arial"/>
        </w:rPr>
        <w:t>arial</w:t>
      </w:r>
      <w:proofErr w:type="spellEnd"/>
      <w:r w:rsidRPr="002E3215">
        <w:rPr>
          <w:rFonts w:ascii="Arial" w:hAnsi="Arial" w:cs="Arial"/>
        </w:rPr>
        <w:t>, tamanho 12, espaçamento 1,5, texto justificado e páginas numeradas) e,</w:t>
      </w:r>
    </w:p>
    <w:p w:rsidR="002E3215" w:rsidRPr="002E3215" w:rsidRDefault="002E3215" w:rsidP="002E3215">
      <w:pPr>
        <w:pStyle w:val="Corpodetexto"/>
        <w:spacing w:before="11"/>
        <w:jc w:val="both"/>
        <w:rPr>
          <w:rFonts w:ascii="Arial" w:hAnsi="Arial" w:cs="Arial"/>
        </w:rPr>
      </w:pPr>
    </w:p>
    <w:p w:rsidR="002E3215" w:rsidRPr="002E3215" w:rsidRDefault="002E3215" w:rsidP="002E3215">
      <w:pPr>
        <w:tabs>
          <w:tab w:val="left" w:pos="1489"/>
          <w:tab w:val="left" w:pos="1490"/>
        </w:tabs>
        <w:spacing w:before="3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1 - Título</w:t>
      </w:r>
      <w:r w:rsidRPr="002E3215">
        <w:rPr>
          <w:rFonts w:ascii="Arial" w:hAnsi="Arial" w:cs="Arial"/>
          <w:b/>
          <w:spacing w:val="-1"/>
        </w:rPr>
        <w:t xml:space="preserve">: </w:t>
      </w:r>
      <w:r w:rsidRPr="002E3215">
        <w:rPr>
          <w:rFonts w:ascii="Arial" w:hAnsi="Arial" w:cs="Arial"/>
          <w:b/>
        </w:rPr>
        <w:t>Plano de</w:t>
      </w:r>
      <w:r w:rsidRPr="002E3215">
        <w:rPr>
          <w:rFonts w:ascii="Arial" w:hAnsi="Arial" w:cs="Arial"/>
          <w:b/>
          <w:spacing w:val="-2"/>
        </w:rPr>
        <w:t xml:space="preserve"> </w:t>
      </w:r>
      <w:r w:rsidRPr="002E3215">
        <w:rPr>
          <w:rFonts w:ascii="Arial" w:hAnsi="Arial" w:cs="Arial"/>
          <w:b/>
        </w:rPr>
        <w:t xml:space="preserve">Gestão da Escola </w:t>
      </w:r>
      <w:proofErr w:type="spellStart"/>
      <w:r w:rsidRPr="002E3215">
        <w:rPr>
          <w:rFonts w:ascii="Arial" w:hAnsi="Arial" w:cs="Arial"/>
          <w:b/>
        </w:rPr>
        <w:t>xxxxxx</w:t>
      </w:r>
      <w:proofErr w:type="spellEnd"/>
    </w:p>
    <w:p w:rsidR="002E3215" w:rsidRPr="002E3215" w:rsidRDefault="002E3215" w:rsidP="002E3215">
      <w:pPr>
        <w:tabs>
          <w:tab w:val="left" w:pos="1489"/>
          <w:tab w:val="left" w:pos="1490"/>
        </w:tabs>
        <w:spacing w:before="3"/>
        <w:jc w:val="both"/>
        <w:rPr>
          <w:rFonts w:ascii="Arial" w:hAnsi="Arial" w:cs="Arial"/>
        </w:rPr>
      </w:pPr>
    </w:p>
    <w:p w:rsidR="002E3215" w:rsidRPr="002E3215" w:rsidRDefault="002E3215" w:rsidP="002E3215">
      <w:pPr>
        <w:tabs>
          <w:tab w:val="left" w:pos="1489"/>
          <w:tab w:val="left" w:pos="1490"/>
        </w:tabs>
        <w:spacing w:before="3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2 - Dados da Unidade Escolar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Nome da Escola: 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Município: 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Endereço: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Bairro:                                                             CEP: 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Telefone: 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E-mail: 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bCs/>
          <w:sz w:val="22"/>
          <w:szCs w:val="22"/>
        </w:rPr>
        <w:t>Etapas da Educação Básica:</w:t>
      </w:r>
    </w:p>
    <w:p w:rsidR="002E3215" w:rsidRPr="002E3215" w:rsidRDefault="002E3215" w:rsidP="002E3215">
      <w:pPr>
        <w:tabs>
          <w:tab w:val="left" w:pos="1489"/>
          <w:tab w:val="left" w:pos="1490"/>
        </w:tabs>
        <w:spacing w:before="3"/>
        <w:jc w:val="both"/>
        <w:rPr>
          <w:rFonts w:ascii="Arial" w:hAnsi="Arial" w:cs="Arial"/>
        </w:rPr>
      </w:pPr>
    </w:p>
    <w:p w:rsidR="002E3215" w:rsidRPr="002E3215" w:rsidRDefault="002E3215" w:rsidP="002E3215">
      <w:pPr>
        <w:tabs>
          <w:tab w:val="left" w:pos="1489"/>
          <w:tab w:val="left" w:pos="1490"/>
        </w:tabs>
        <w:spacing w:before="3"/>
        <w:jc w:val="both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3 - Identificação do Proponente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Nome completo: 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Formação acadêmica:  </w:t>
      </w:r>
    </w:p>
    <w:p w:rsidR="002E3215" w:rsidRPr="002E3215" w:rsidRDefault="002E3215" w:rsidP="002E3215">
      <w:pPr>
        <w:tabs>
          <w:tab w:val="left" w:pos="1489"/>
          <w:tab w:val="left" w:pos="1490"/>
        </w:tabs>
        <w:spacing w:before="3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Telefone:</w:t>
      </w:r>
    </w:p>
    <w:p w:rsidR="002E3215" w:rsidRPr="002E3215" w:rsidRDefault="002E3215" w:rsidP="002E3215">
      <w:pPr>
        <w:tabs>
          <w:tab w:val="left" w:pos="1489"/>
          <w:tab w:val="left" w:pos="1490"/>
        </w:tabs>
        <w:spacing w:before="3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 xml:space="preserve">E-mail: </w:t>
      </w:r>
    </w:p>
    <w:p w:rsidR="002E3215" w:rsidRPr="002E3215" w:rsidRDefault="002E3215" w:rsidP="002E3215">
      <w:pPr>
        <w:tabs>
          <w:tab w:val="left" w:pos="1489"/>
          <w:tab w:val="left" w:pos="1490"/>
        </w:tabs>
        <w:spacing w:before="3"/>
        <w:jc w:val="both"/>
        <w:rPr>
          <w:rFonts w:ascii="Arial" w:hAnsi="Arial" w:cs="Arial"/>
        </w:rPr>
      </w:pPr>
    </w:p>
    <w:p w:rsidR="002E3215" w:rsidRPr="002E3215" w:rsidRDefault="002E3215" w:rsidP="002E3215">
      <w:pPr>
        <w:pStyle w:val="Default"/>
        <w:jc w:val="both"/>
        <w:rPr>
          <w:b/>
          <w:sz w:val="22"/>
          <w:szCs w:val="22"/>
        </w:rPr>
      </w:pPr>
      <w:r w:rsidRPr="002E3215">
        <w:rPr>
          <w:b/>
          <w:sz w:val="22"/>
          <w:szCs w:val="22"/>
        </w:rPr>
        <w:t>4 – Introdução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Na introdução o proponente deverá abordar a fundamentação teórica na qual o PPP da escola está fundamentado. É importante destacar qual estudante esta escola se propõe a formar e como se dá o processo de ensino aprendizagem para alcançar este objetivo.  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  <w:r w:rsidRPr="002E3215">
        <w:rPr>
          <w:rFonts w:ascii="Arial" w:hAnsi="Arial" w:cs="Arial"/>
          <w:b/>
        </w:rPr>
        <w:t>5 – Objetivo Geral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De natureza qualitativa, deverá explicitar o resultado mais abrangente que se pretende atingir ao final da realização do Plano de Gestão.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</w:p>
    <w:p w:rsidR="002E3215" w:rsidRPr="002E3215" w:rsidRDefault="002E3215" w:rsidP="002E3215">
      <w:pPr>
        <w:pStyle w:val="Default"/>
        <w:jc w:val="both"/>
        <w:rPr>
          <w:b/>
          <w:sz w:val="22"/>
          <w:szCs w:val="22"/>
        </w:rPr>
      </w:pPr>
      <w:r w:rsidRPr="002E3215">
        <w:rPr>
          <w:b/>
          <w:sz w:val="22"/>
          <w:szCs w:val="22"/>
        </w:rPr>
        <w:t>6 – Diagnóstico da Escola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>Para elaborar o PGE, é necessário que haja conhecimento da realidade da escola, seus indicadores, seus avanços e desafios, para que possa definir</w:t>
      </w:r>
      <w:r w:rsidRPr="002E3215">
        <w:rPr>
          <w:b/>
          <w:bCs/>
          <w:sz w:val="22"/>
          <w:szCs w:val="22"/>
        </w:rPr>
        <w:t xml:space="preserve"> metas e ações/estratégias </w:t>
      </w:r>
      <w:r w:rsidRPr="002E3215">
        <w:rPr>
          <w:sz w:val="22"/>
          <w:szCs w:val="22"/>
        </w:rPr>
        <w:t xml:space="preserve">na perspectiva de dar respostas aos fatores evidenciados.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  <w:r w:rsidRPr="002E3215">
        <w:rPr>
          <w:sz w:val="22"/>
          <w:szCs w:val="22"/>
        </w:rPr>
        <w:t xml:space="preserve">O diagnóstico deve explicitar e analisar criticamente problemas e necessidades da escola em relação ao ensino e aprendizagem, a organização do tempo e espaço, as relações de trabalho na escola, os indicadores de contexto e de qualidade, a organização da prática pedagógica, participação da comunidade escolar no planejamento e ações da escola e as características da comunidade atendida. </w:t>
      </w:r>
    </w:p>
    <w:p w:rsidR="002E3215" w:rsidRPr="002E3215" w:rsidRDefault="002E3215" w:rsidP="002E3215">
      <w:pPr>
        <w:pStyle w:val="Default"/>
        <w:jc w:val="both"/>
        <w:rPr>
          <w:sz w:val="22"/>
          <w:szCs w:val="22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Para a construção e apresentação do PGE, é necessário um diagnóstico atualizado e dividido em dimensões, devendo considerar os pontos fortes, fracos e as possibilidades de superação, conforme abaixo:</w:t>
      </w:r>
    </w:p>
    <w:p w:rsidR="002E3215" w:rsidRPr="002E3215" w:rsidRDefault="002E3215" w:rsidP="002E3215">
      <w:pPr>
        <w:adjustRightInd w:val="0"/>
        <w:jc w:val="both"/>
        <w:rPr>
          <w:rFonts w:ascii="Arial" w:eastAsiaTheme="minorHAnsi" w:hAnsi="Arial" w:cs="Arial"/>
          <w:color w:val="000000"/>
        </w:rPr>
      </w:pPr>
    </w:p>
    <w:p w:rsidR="002E3215" w:rsidRPr="002E3215" w:rsidRDefault="002E3215" w:rsidP="002E3215">
      <w:pPr>
        <w:pStyle w:val="PargrafodaList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 xml:space="preserve"> - Dimensão Administrativa: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– Pontos fortes.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– Pontos frágeis.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Quais as possibilidades de superação.</w:t>
      </w:r>
    </w:p>
    <w:p w:rsidR="002E3215" w:rsidRPr="002E3215" w:rsidRDefault="002E3215" w:rsidP="002E3215">
      <w:pPr>
        <w:pStyle w:val="PargrafodaLista"/>
        <w:adjustRightInd w:val="0"/>
        <w:jc w:val="both"/>
        <w:rPr>
          <w:rFonts w:ascii="Arial" w:hAnsi="Arial" w:cs="Arial"/>
          <w:color w:val="000000"/>
        </w:rPr>
      </w:pPr>
    </w:p>
    <w:p w:rsidR="002E3215" w:rsidRPr="002E3215" w:rsidRDefault="002E3215" w:rsidP="002E3215">
      <w:pPr>
        <w:pStyle w:val="PargrafodaList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 xml:space="preserve"> - Dimensão Pedagógica: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– Pontos fortes.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– Pontos frágeis.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Quais as possibilidades de superação.</w:t>
      </w:r>
    </w:p>
    <w:p w:rsidR="002E3215" w:rsidRPr="002E3215" w:rsidRDefault="002E3215" w:rsidP="002E3215">
      <w:pPr>
        <w:pStyle w:val="PargrafodaLista"/>
        <w:adjustRightInd w:val="0"/>
        <w:jc w:val="both"/>
        <w:rPr>
          <w:rFonts w:ascii="Arial" w:hAnsi="Arial" w:cs="Arial"/>
          <w:color w:val="000000"/>
        </w:rPr>
      </w:pPr>
    </w:p>
    <w:p w:rsidR="002E3215" w:rsidRPr="002E3215" w:rsidRDefault="002E3215" w:rsidP="002E3215">
      <w:pPr>
        <w:pStyle w:val="PargrafodaList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 xml:space="preserve"> - Dimensão da Financeira: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– Pontos fortes.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– Pontos frágeis.</w:t>
      </w:r>
    </w:p>
    <w:p w:rsidR="002E3215" w:rsidRPr="002E3215" w:rsidRDefault="002E3215" w:rsidP="002E3215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2E3215">
        <w:rPr>
          <w:rFonts w:ascii="Arial" w:hAnsi="Arial" w:cs="Arial"/>
          <w:color w:val="000000"/>
        </w:rPr>
        <w:t>Quais as possibilidades de superação.</w:t>
      </w:r>
    </w:p>
    <w:p w:rsidR="002E3215" w:rsidRPr="002E3215" w:rsidRDefault="002E3215" w:rsidP="002E3215">
      <w:pPr>
        <w:pStyle w:val="PargrafodaLista"/>
        <w:adjustRightInd w:val="0"/>
        <w:jc w:val="both"/>
        <w:rPr>
          <w:rFonts w:ascii="Arial" w:hAnsi="Arial" w:cs="Arial"/>
          <w:color w:val="000000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ind w:firstLine="1134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Após realizado o diagnóstico e a análise qualitativa, é o momento de propor as metas, ações/estratégias a serem executadas anualmente no calendário escolar, com o objetivo de dar respostas aos fatores evidenciados.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  <w:r w:rsidRPr="002E3215">
        <w:rPr>
          <w:rFonts w:ascii="Arial" w:hAnsi="Arial" w:cs="Arial"/>
          <w:b/>
        </w:rPr>
        <w:t>5 - Plano</w:t>
      </w:r>
      <w:r w:rsidRPr="002E3215">
        <w:rPr>
          <w:rFonts w:ascii="Arial" w:hAnsi="Arial" w:cs="Arial"/>
          <w:b/>
          <w:spacing w:val="-2"/>
        </w:rPr>
        <w:t xml:space="preserve"> </w:t>
      </w:r>
      <w:r w:rsidRPr="002E3215">
        <w:rPr>
          <w:rFonts w:ascii="Arial" w:hAnsi="Arial" w:cs="Arial"/>
          <w:b/>
        </w:rPr>
        <w:t>de</w:t>
      </w:r>
      <w:r w:rsidRPr="002E3215">
        <w:rPr>
          <w:rFonts w:ascii="Arial" w:hAnsi="Arial" w:cs="Arial"/>
          <w:b/>
          <w:spacing w:val="-3"/>
        </w:rPr>
        <w:t xml:space="preserve"> </w:t>
      </w:r>
      <w:r w:rsidRPr="002E3215">
        <w:rPr>
          <w:rFonts w:ascii="Arial" w:hAnsi="Arial" w:cs="Arial"/>
          <w:b/>
        </w:rPr>
        <w:t>Ação</w:t>
      </w:r>
      <w:r w:rsidRPr="002E3215">
        <w:rPr>
          <w:rFonts w:ascii="Arial" w:hAnsi="Arial" w:cs="Arial"/>
          <w:b/>
          <w:spacing w:val="1"/>
        </w:rPr>
        <w:t xml:space="preserve"> </w:t>
      </w:r>
      <w:r w:rsidRPr="002E3215">
        <w:rPr>
          <w:rFonts w:ascii="Arial" w:hAnsi="Arial" w:cs="Arial"/>
          <w:b/>
        </w:rPr>
        <w:t>(metas,</w:t>
      </w:r>
      <w:r w:rsidRPr="002E3215">
        <w:rPr>
          <w:rFonts w:ascii="Arial" w:hAnsi="Arial" w:cs="Arial"/>
          <w:b/>
          <w:spacing w:val="-1"/>
        </w:rPr>
        <w:t xml:space="preserve"> </w:t>
      </w:r>
      <w:r w:rsidRPr="002E3215">
        <w:rPr>
          <w:rFonts w:ascii="Arial" w:hAnsi="Arial" w:cs="Arial"/>
          <w:b/>
        </w:rPr>
        <w:t xml:space="preserve">ações/estratégias, cronograma e o público-alvo), </w:t>
      </w:r>
      <w:r w:rsidRPr="002E3215">
        <w:rPr>
          <w:rFonts w:ascii="Arial" w:hAnsi="Arial" w:cs="Arial"/>
          <w:bCs/>
        </w:rPr>
        <w:t>deverá ser por dimensão, conforme abaixo: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  <w:r w:rsidRPr="002E3215">
        <w:rPr>
          <w:rFonts w:ascii="Arial" w:hAnsi="Arial" w:cs="Arial"/>
          <w:bCs/>
        </w:rPr>
        <w:t>5.1 Dimensão Administrativa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2E3215" w:rsidRPr="002E3215" w:rsidTr="005E6BB6"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Meta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Ações/Estratégias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Cronograma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Público-alvo</w:t>
            </w:r>
          </w:p>
        </w:tc>
      </w:tr>
      <w:tr w:rsidR="002E3215" w:rsidRPr="002E3215" w:rsidTr="005E6BB6"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FF0000"/>
              </w:rPr>
              <w:t xml:space="preserve">Anuais 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  <w:r w:rsidRPr="002E3215">
        <w:rPr>
          <w:rFonts w:ascii="Arial" w:hAnsi="Arial" w:cs="Arial"/>
          <w:bCs/>
        </w:rPr>
        <w:t>5.2 Dimensão Pedagógica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2E3215" w:rsidRPr="002E3215" w:rsidTr="005E6BB6"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Meta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Ações/Estratégias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Cronograma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Público-alvo</w:t>
            </w:r>
          </w:p>
        </w:tc>
      </w:tr>
      <w:tr w:rsidR="002E3215" w:rsidRPr="002E3215" w:rsidTr="005E6BB6"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eastAsiaTheme="minorHAnsi" w:hAnsi="Arial" w:cs="Arial"/>
          <w:color w:val="000000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eastAsiaTheme="minorHAnsi" w:hAnsi="Arial" w:cs="Arial"/>
          <w:color w:val="000000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  <w:r w:rsidRPr="002E3215">
        <w:rPr>
          <w:rFonts w:ascii="Arial" w:hAnsi="Arial" w:cs="Arial"/>
          <w:bCs/>
        </w:rPr>
        <w:t>5.3 Dimensão Financeira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2E3215" w:rsidRPr="002E3215" w:rsidTr="005E6BB6"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Meta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Ações/Estratégias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Cronograma</w:t>
            </w: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  <w:r w:rsidRPr="002E3215">
              <w:rPr>
                <w:rFonts w:ascii="Arial" w:eastAsiaTheme="minorHAnsi" w:hAnsi="Arial" w:cs="Arial"/>
                <w:color w:val="000000"/>
              </w:rPr>
              <w:t>Público-alvo</w:t>
            </w:r>
          </w:p>
        </w:tc>
      </w:tr>
      <w:tr w:rsidR="002E3215" w:rsidRPr="002E3215" w:rsidTr="005E6BB6"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320" w:type="dxa"/>
          </w:tcPr>
          <w:p w:rsidR="002E3215" w:rsidRPr="002E3215" w:rsidRDefault="002E3215" w:rsidP="005E6BB6">
            <w:pPr>
              <w:tabs>
                <w:tab w:val="left" w:pos="1517"/>
                <w:tab w:val="left" w:pos="1518"/>
              </w:tabs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eastAsiaTheme="minorHAnsi" w:hAnsi="Arial" w:cs="Arial"/>
          <w:color w:val="000000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eastAsiaTheme="minorHAnsi" w:hAnsi="Arial" w:cs="Arial"/>
          <w:color w:val="000000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  <w:r w:rsidRPr="002E3215">
        <w:rPr>
          <w:rFonts w:ascii="Arial" w:hAnsi="Arial" w:cs="Arial"/>
          <w:b/>
        </w:rPr>
        <w:t xml:space="preserve">6 – </w:t>
      </w:r>
      <w:r w:rsidRPr="002E3215">
        <w:rPr>
          <w:rFonts w:ascii="Arial" w:hAnsi="Arial" w:cs="Arial"/>
        </w:rPr>
        <w:t>Além dos itens acima, o Plano de Gestão deverá prever a avaliação periódica do mesmo, bem como conter as considerações finais e referenciais.</w:t>
      </w: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lastRenderedPageBreak/>
        <w:t>ANEXO VII</w:t>
      </w:r>
    </w:p>
    <w:p w:rsidR="002E3215" w:rsidRPr="002E3215" w:rsidRDefault="002E3215" w:rsidP="002E3215">
      <w:pPr>
        <w:jc w:val="center"/>
        <w:rPr>
          <w:rFonts w:ascii="Arial" w:hAnsi="Arial" w:cs="Arial"/>
          <w:b/>
          <w:bCs/>
        </w:rPr>
      </w:pPr>
      <w:r w:rsidRPr="002E3215">
        <w:rPr>
          <w:rFonts w:ascii="Arial" w:hAnsi="Arial" w:cs="Arial"/>
          <w:b/>
          <w:bCs/>
        </w:rPr>
        <w:t xml:space="preserve">DECLARAÇÃO DE DISPONIBILIDADE DE TRABALHO </w:t>
      </w:r>
    </w:p>
    <w:p w:rsidR="002E3215" w:rsidRPr="002E3215" w:rsidRDefault="002E3215" w:rsidP="002E3215">
      <w:pPr>
        <w:jc w:val="center"/>
        <w:rPr>
          <w:rFonts w:ascii="Arial" w:hAnsi="Arial" w:cs="Arial"/>
          <w:b/>
          <w:bCs/>
        </w:rPr>
      </w:pPr>
    </w:p>
    <w:p w:rsidR="002E3215" w:rsidRPr="002E3215" w:rsidRDefault="002E3215" w:rsidP="002E3215">
      <w:pPr>
        <w:jc w:val="center"/>
        <w:rPr>
          <w:rFonts w:ascii="Arial" w:hAnsi="Arial" w:cs="Arial"/>
          <w:b/>
          <w:bCs/>
        </w:rPr>
      </w:pPr>
    </w:p>
    <w:p w:rsidR="002E3215" w:rsidRPr="002E3215" w:rsidRDefault="002E3215" w:rsidP="002E3215">
      <w:pPr>
        <w:jc w:val="both"/>
        <w:rPr>
          <w:rFonts w:ascii="Arial" w:hAnsi="Arial" w:cs="Arial"/>
          <w:bCs/>
        </w:rPr>
      </w:pPr>
      <w:r w:rsidRPr="002E3215">
        <w:rPr>
          <w:rFonts w:ascii="Arial" w:hAnsi="Arial" w:cs="Arial"/>
          <w:bCs/>
        </w:rPr>
        <w:t>Eu, _________________________________________, CPF nº _____________________________, venho por meio desta declarar a minha disponibilidade para o trabalho na __________________________________, de acordo com o horário de atendimento estabelecido para a referida instituição.</w:t>
      </w:r>
    </w:p>
    <w:p w:rsidR="002E3215" w:rsidRPr="002E3215" w:rsidRDefault="002E3215" w:rsidP="002E3215">
      <w:pPr>
        <w:jc w:val="both"/>
        <w:rPr>
          <w:rFonts w:ascii="Arial" w:hAnsi="Arial" w:cs="Arial"/>
          <w:bCs/>
        </w:rPr>
      </w:pPr>
    </w:p>
    <w:p w:rsidR="002E3215" w:rsidRPr="002E3215" w:rsidRDefault="002E3215" w:rsidP="002E3215">
      <w:pPr>
        <w:jc w:val="both"/>
        <w:rPr>
          <w:rFonts w:ascii="Arial" w:hAnsi="Arial" w:cs="Arial"/>
          <w:bCs/>
        </w:rPr>
      </w:pPr>
      <w:r w:rsidRPr="002E3215">
        <w:rPr>
          <w:rFonts w:ascii="Arial" w:hAnsi="Arial" w:cs="Arial"/>
          <w:bCs/>
        </w:rPr>
        <w:t>Declaro estar ciente e comprometido (a) em cumprir todas as obrigações e responsabilidades inerentes à minha função na unidade escolar, respeitando rigorosamente o horário de funcionamento estipulado.</w:t>
      </w:r>
    </w:p>
    <w:p w:rsidR="002E3215" w:rsidRPr="002E3215" w:rsidRDefault="002E3215" w:rsidP="002E3215">
      <w:pPr>
        <w:jc w:val="both"/>
        <w:rPr>
          <w:rFonts w:ascii="Arial" w:hAnsi="Arial" w:cs="Arial"/>
          <w:bCs/>
        </w:rPr>
      </w:pPr>
    </w:p>
    <w:p w:rsidR="002E3215" w:rsidRPr="002E3215" w:rsidRDefault="002E3215" w:rsidP="002E3215">
      <w:pPr>
        <w:pStyle w:val="Corpodetexto"/>
        <w:tabs>
          <w:tab w:val="left" w:pos="2714"/>
          <w:tab w:val="left" w:pos="3181"/>
          <w:tab w:val="left" w:pos="3843"/>
        </w:tabs>
        <w:spacing w:after="240"/>
        <w:ind w:right="3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Por ser verdade, firmo o presente.</w:t>
      </w:r>
    </w:p>
    <w:p w:rsidR="002E3215" w:rsidRPr="002E3215" w:rsidRDefault="002E3215" w:rsidP="002E3215">
      <w:pPr>
        <w:pStyle w:val="Corpodetexto"/>
        <w:tabs>
          <w:tab w:val="left" w:pos="2714"/>
          <w:tab w:val="left" w:pos="3181"/>
          <w:tab w:val="left" w:pos="3843"/>
        </w:tabs>
        <w:spacing w:after="240"/>
        <w:ind w:right="3"/>
        <w:jc w:val="both"/>
        <w:rPr>
          <w:rFonts w:ascii="Arial" w:hAnsi="Arial" w:cs="Arial"/>
        </w:rPr>
      </w:pPr>
      <w:r w:rsidRPr="002E3215">
        <w:rPr>
          <w:rFonts w:ascii="Arial" w:hAnsi="Arial" w:cs="Arial"/>
        </w:rPr>
        <w:t>Siderópolis/SC,</w:t>
      </w:r>
      <w:r w:rsidRPr="002E3215">
        <w:rPr>
          <w:rFonts w:ascii="Arial" w:hAnsi="Arial" w:cs="Arial"/>
          <w:u w:val="single"/>
        </w:rPr>
        <w:tab/>
      </w:r>
      <w:r w:rsidRPr="002E3215">
        <w:rPr>
          <w:rFonts w:ascii="Arial" w:hAnsi="Arial" w:cs="Arial"/>
        </w:rPr>
        <w:t>/</w:t>
      </w:r>
      <w:r w:rsidRPr="002E3215">
        <w:rPr>
          <w:rFonts w:ascii="Arial" w:hAnsi="Arial" w:cs="Arial"/>
          <w:u w:val="single"/>
        </w:rPr>
        <w:tab/>
      </w:r>
      <w:r w:rsidRPr="002E3215">
        <w:rPr>
          <w:rFonts w:ascii="Arial" w:hAnsi="Arial" w:cs="Arial"/>
        </w:rPr>
        <w:t>/</w:t>
      </w:r>
      <w:r w:rsidRPr="002E3215">
        <w:rPr>
          <w:rFonts w:ascii="Arial" w:hAnsi="Arial" w:cs="Arial"/>
          <w:u w:val="single"/>
        </w:rPr>
        <w:t xml:space="preserve"> </w:t>
      </w:r>
      <w:r w:rsidRPr="002E3215">
        <w:rPr>
          <w:rFonts w:ascii="Arial" w:hAnsi="Arial" w:cs="Arial"/>
          <w:u w:val="single"/>
        </w:rPr>
        <w:tab/>
      </w:r>
    </w:p>
    <w:p w:rsidR="002E3215" w:rsidRPr="002E3215" w:rsidRDefault="002E3215" w:rsidP="002E3215">
      <w:pPr>
        <w:pStyle w:val="Corpodetexto"/>
        <w:spacing w:after="240"/>
        <w:ind w:right="3"/>
        <w:jc w:val="both"/>
        <w:rPr>
          <w:rFonts w:ascii="Arial" w:hAnsi="Arial" w:cs="Arial"/>
        </w:rPr>
      </w:pPr>
    </w:p>
    <w:p w:rsidR="002E3215" w:rsidRPr="002E3215" w:rsidRDefault="002E3215" w:rsidP="002E3215">
      <w:pPr>
        <w:pStyle w:val="Corpodetexto"/>
        <w:spacing w:after="240"/>
        <w:jc w:val="center"/>
        <w:rPr>
          <w:rFonts w:ascii="Arial" w:hAnsi="Arial" w:cs="Arial"/>
          <w:b/>
        </w:rPr>
      </w:pPr>
    </w:p>
    <w:p w:rsidR="002E3215" w:rsidRPr="002E3215" w:rsidRDefault="002E3215" w:rsidP="002E3215">
      <w:pPr>
        <w:pStyle w:val="Corpodetexto"/>
        <w:spacing w:after="240"/>
        <w:jc w:val="center"/>
        <w:rPr>
          <w:rFonts w:ascii="Arial" w:hAnsi="Arial" w:cs="Arial"/>
          <w:b/>
        </w:rPr>
      </w:pPr>
      <w:r w:rsidRPr="002E3215">
        <w:rPr>
          <w:rFonts w:ascii="Arial" w:hAnsi="Arial" w:cs="Arial"/>
          <w:b/>
        </w:rPr>
        <w:t>Assinatura</w:t>
      </w:r>
      <w:r w:rsidRPr="002E3215">
        <w:rPr>
          <w:rFonts w:ascii="Arial" w:hAnsi="Arial" w:cs="Arial"/>
          <w:b/>
          <w:spacing w:val="-2"/>
        </w:rPr>
        <w:t xml:space="preserve"> </w:t>
      </w:r>
      <w:r w:rsidRPr="002E3215">
        <w:rPr>
          <w:rFonts w:ascii="Arial" w:hAnsi="Arial" w:cs="Arial"/>
          <w:b/>
        </w:rPr>
        <w:t>do(a)</w:t>
      </w:r>
      <w:r w:rsidRPr="002E3215">
        <w:rPr>
          <w:rFonts w:ascii="Arial" w:hAnsi="Arial" w:cs="Arial"/>
          <w:b/>
          <w:spacing w:val="-2"/>
        </w:rPr>
        <w:t xml:space="preserve"> </w:t>
      </w:r>
      <w:r w:rsidRPr="002E3215">
        <w:rPr>
          <w:rFonts w:ascii="Arial" w:hAnsi="Arial" w:cs="Arial"/>
          <w:b/>
        </w:rPr>
        <w:t>Declarante</w:t>
      </w:r>
    </w:p>
    <w:p w:rsidR="002E3215" w:rsidRPr="002E3215" w:rsidRDefault="002E3215" w:rsidP="002E3215">
      <w:pPr>
        <w:tabs>
          <w:tab w:val="left" w:pos="1517"/>
          <w:tab w:val="left" w:pos="1518"/>
        </w:tabs>
        <w:jc w:val="both"/>
        <w:rPr>
          <w:rFonts w:ascii="Arial" w:hAnsi="Arial" w:cs="Arial"/>
        </w:rPr>
      </w:pPr>
    </w:p>
    <w:p w:rsidR="00274539" w:rsidRPr="002E3215" w:rsidRDefault="00274539" w:rsidP="002E3215">
      <w:pPr>
        <w:rPr>
          <w:rFonts w:ascii="Arial" w:hAnsi="Arial" w:cs="Arial"/>
        </w:rPr>
      </w:pPr>
    </w:p>
    <w:sectPr w:rsidR="00274539" w:rsidRPr="002E3215" w:rsidSect="002E3215">
      <w:headerReference w:type="default" r:id="rId27"/>
      <w:footerReference w:type="default" r:id="rId28"/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5A" w:rsidRDefault="00D97E5A">
      <w:r>
        <w:separator/>
      </w:r>
    </w:p>
  </w:endnote>
  <w:endnote w:type="continuationSeparator" w:id="0">
    <w:p w:rsidR="00D97E5A" w:rsidRDefault="00D9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1C" w:rsidRPr="00360D24" w:rsidRDefault="00D97E5A" w:rsidP="00860FA6">
    <w:pPr>
      <w:pStyle w:val="Cabealho"/>
      <w:jc w:val="center"/>
      <w:rPr>
        <w:rFonts w:ascii="Verdana" w:hAnsi="Verdana"/>
        <w:color w:val="000000"/>
        <w:sz w:val="16"/>
        <w:szCs w:val="16"/>
      </w:rPr>
    </w:pPr>
    <w:hyperlink r:id="rId1" w:history="1">
      <w:r w:rsidR="008D711C" w:rsidRPr="00360D24">
        <w:rPr>
          <w:rStyle w:val="Hyperlink"/>
          <w:rFonts w:ascii="Verdana" w:hAnsi="Verdana"/>
          <w:color w:val="000000"/>
          <w:sz w:val="16"/>
          <w:szCs w:val="16"/>
        </w:rPr>
        <w:t>www.sideropolis.sc.gov.br</w:t>
      </w:r>
    </w:hyperlink>
  </w:p>
  <w:p w:rsidR="008D711C" w:rsidRDefault="008D711C" w:rsidP="00860FA6">
    <w:pPr>
      <w:tabs>
        <w:tab w:val="left" w:pos="420"/>
        <w:tab w:val="left" w:pos="1560"/>
      </w:tabs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</w:t>
    </w:r>
  </w:p>
  <w:p w:rsidR="008D711C" w:rsidRDefault="008D711C" w:rsidP="00860FA6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Presidente Dutra, 01, Centro – CEP 88860-000 – Fone/Fax: (48) 3435-8900 – Siderópolis-SC</w:t>
    </w:r>
  </w:p>
  <w:p w:rsidR="008D711C" w:rsidRDefault="008D711C" w:rsidP="00860FA6">
    <w:pPr>
      <w:spacing w:after="0"/>
      <w:ind w:left="708"/>
      <w:jc w:val="center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sz w:val="16"/>
        <w:szCs w:val="16"/>
      </w:rPr>
      <w:t xml:space="preserve"> E-mail: </w:t>
    </w:r>
    <w:hyperlink r:id="rId2" w:history="1">
      <w:r w:rsidRPr="0023471F">
        <w:rPr>
          <w:rStyle w:val="Hyperlink"/>
          <w:rFonts w:ascii="Verdana" w:hAnsi="Verdana"/>
          <w:color w:val="auto"/>
          <w:sz w:val="16"/>
          <w:szCs w:val="16"/>
          <w:u w:val="none"/>
        </w:rPr>
        <w:t>adm@sideropolis.sc.gov.br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5A" w:rsidRDefault="00D97E5A">
      <w:r>
        <w:separator/>
      </w:r>
    </w:p>
  </w:footnote>
  <w:footnote w:type="continuationSeparator" w:id="0">
    <w:p w:rsidR="00D97E5A" w:rsidRDefault="00D9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1C" w:rsidRDefault="008D711C" w:rsidP="00860FA6">
    <w:pPr>
      <w:pStyle w:val="Cabealho"/>
      <w:jc w:val="center"/>
      <w:rPr>
        <w:rFonts w:ascii="Verdana" w:hAnsi="Verdana"/>
        <w:color w:val="000000"/>
      </w:rPr>
    </w:pPr>
    <w:r>
      <w:rPr>
        <w:noProof/>
        <w:lang w:eastAsia="pt-BR"/>
      </w:rPr>
      <w:drawing>
        <wp:inline distT="0" distB="0" distL="0" distR="0" wp14:anchorId="50F67818" wp14:editId="1A6A1400">
          <wp:extent cx="1352550" cy="1104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  <w:p w:rsidR="008D711C" w:rsidRDefault="008D71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9C6"/>
    <w:multiLevelType w:val="multilevel"/>
    <w:tmpl w:val="E4BA58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155"/>
    <w:multiLevelType w:val="multilevel"/>
    <w:tmpl w:val="0878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96AB2"/>
    <w:multiLevelType w:val="multilevel"/>
    <w:tmpl w:val="0878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372"/>
    <w:multiLevelType w:val="hybridMultilevel"/>
    <w:tmpl w:val="292CC5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612C0"/>
    <w:multiLevelType w:val="multilevel"/>
    <w:tmpl w:val="A04A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248EB"/>
    <w:multiLevelType w:val="hybridMultilevel"/>
    <w:tmpl w:val="EC2E59E0"/>
    <w:lvl w:ilvl="0" w:tplc="68D40D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63D54"/>
    <w:multiLevelType w:val="multilevel"/>
    <w:tmpl w:val="0878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91AE6"/>
    <w:multiLevelType w:val="multilevel"/>
    <w:tmpl w:val="1DB8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44D63"/>
    <w:multiLevelType w:val="multilevel"/>
    <w:tmpl w:val="A04A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E6D42"/>
    <w:multiLevelType w:val="multilevel"/>
    <w:tmpl w:val="1DB8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73474"/>
    <w:multiLevelType w:val="multilevel"/>
    <w:tmpl w:val="0C347D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1">
    <w:nsid w:val="464501DB"/>
    <w:multiLevelType w:val="multilevel"/>
    <w:tmpl w:val="AC4E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A2F18"/>
    <w:multiLevelType w:val="multilevel"/>
    <w:tmpl w:val="A6663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31072C"/>
    <w:multiLevelType w:val="hybridMultilevel"/>
    <w:tmpl w:val="C9D0CF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9E694A"/>
    <w:multiLevelType w:val="hybridMultilevel"/>
    <w:tmpl w:val="E62A6B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D4B13"/>
    <w:multiLevelType w:val="hybridMultilevel"/>
    <w:tmpl w:val="8134187C"/>
    <w:lvl w:ilvl="0" w:tplc="5E7ACCC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BAB"/>
    <w:multiLevelType w:val="multilevel"/>
    <w:tmpl w:val="AC4E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35C69"/>
    <w:multiLevelType w:val="hybridMultilevel"/>
    <w:tmpl w:val="7CE604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2177C"/>
    <w:multiLevelType w:val="multilevel"/>
    <w:tmpl w:val="316455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/>
        <w:b w:val="0"/>
        <w:color w:val="00000A"/>
        <w:sz w:val="24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7E100F40"/>
    <w:multiLevelType w:val="multilevel"/>
    <w:tmpl w:val="A04A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DE5A28"/>
    <w:multiLevelType w:val="multilevel"/>
    <w:tmpl w:val="E4EA78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19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12"/>
  </w:num>
  <w:num w:numId="17">
    <w:abstractNumId w:val="18"/>
  </w:num>
  <w:num w:numId="18">
    <w:abstractNumId w:val="10"/>
  </w:num>
  <w:num w:numId="19">
    <w:abstractNumId w:val="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E5"/>
    <w:rsid w:val="00006EE0"/>
    <w:rsid w:val="0001102C"/>
    <w:rsid w:val="00011A4F"/>
    <w:rsid w:val="000149C7"/>
    <w:rsid w:val="00014E3F"/>
    <w:rsid w:val="0002038E"/>
    <w:rsid w:val="000211A9"/>
    <w:rsid w:val="00044493"/>
    <w:rsid w:val="000529C5"/>
    <w:rsid w:val="00060B3A"/>
    <w:rsid w:val="00063317"/>
    <w:rsid w:val="00063992"/>
    <w:rsid w:val="00074237"/>
    <w:rsid w:val="0007468E"/>
    <w:rsid w:val="00075D50"/>
    <w:rsid w:val="00075F93"/>
    <w:rsid w:val="00093ACD"/>
    <w:rsid w:val="000970B9"/>
    <w:rsid w:val="000A51CE"/>
    <w:rsid w:val="000A7ADF"/>
    <w:rsid w:val="000B7AE0"/>
    <w:rsid w:val="000C4D0A"/>
    <w:rsid w:val="000D26B9"/>
    <w:rsid w:val="000D402C"/>
    <w:rsid w:val="000D6E6A"/>
    <w:rsid w:val="000E3054"/>
    <w:rsid w:val="000E6027"/>
    <w:rsid w:val="000F2738"/>
    <w:rsid w:val="000F66C1"/>
    <w:rsid w:val="000F74A3"/>
    <w:rsid w:val="00117E5B"/>
    <w:rsid w:val="0012110B"/>
    <w:rsid w:val="00150B44"/>
    <w:rsid w:val="001577D4"/>
    <w:rsid w:val="00167066"/>
    <w:rsid w:val="00171759"/>
    <w:rsid w:val="00173C8D"/>
    <w:rsid w:val="0017598A"/>
    <w:rsid w:val="001761AB"/>
    <w:rsid w:val="00186184"/>
    <w:rsid w:val="001866CE"/>
    <w:rsid w:val="001876DD"/>
    <w:rsid w:val="001B103E"/>
    <w:rsid w:val="001B2972"/>
    <w:rsid w:val="001B46E2"/>
    <w:rsid w:val="001B7451"/>
    <w:rsid w:val="001C1FDC"/>
    <w:rsid w:val="001C2974"/>
    <w:rsid w:val="001D5F1B"/>
    <w:rsid w:val="001E33D1"/>
    <w:rsid w:val="00206383"/>
    <w:rsid w:val="0022165D"/>
    <w:rsid w:val="002221E3"/>
    <w:rsid w:val="0022295B"/>
    <w:rsid w:val="00226A71"/>
    <w:rsid w:val="0023471F"/>
    <w:rsid w:val="00235C10"/>
    <w:rsid w:val="00236028"/>
    <w:rsid w:val="002374CB"/>
    <w:rsid w:val="002376D8"/>
    <w:rsid w:val="00241AD4"/>
    <w:rsid w:val="00243398"/>
    <w:rsid w:val="00245C9C"/>
    <w:rsid w:val="00254658"/>
    <w:rsid w:val="0025553F"/>
    <w:rsid w:val="00257F35"/>
    <w:rsid w:val="00260CE8"/>
    <w:rsid w:val="00263F7A"/>
    <w:rsid w:val="00273BCE"/>
    <w:rsid w:val="00274539"/>
    <w:rsid w:val="002830BB"/>
    <w:rsid w:val="0028442D"/>
    <w:rsid w:val="00292FD7"/>
    <w:rsid w:val="002A69F9"/>
    <w:rsid w:val="002B3BD3"/>
    <w:rsid w:val="002B60DE"/>
    <w:rsid w:val="002B6691"/>
    <w:rsid w:val="002C1F72"/>
    <w:rsid w:val="002C20DB"/>
    <w:rsid w:val="002C647C"/>
    <w:rsid w:val="002C65D0"/>
    <w:rsid w:val="002D423E"/>
    <w:rsid w:val="002E3215"/>
    <w:rsid w:val="002F1AA2"/>
    <w:rsid w:val="003044B1"/>
    <w:rsid w:val="00316827"/>
    <w:rsid w:val="003209C0"/>
    <w:rsid w:val="003257D8"/>
    <w:rsid w:val="00332618"/>
    <w:rsid w:val="00332E9A"/>
    <w:rsid w:val="00336331"/>
    <w:rsid w:val="00347138"/>
    <w:rsid w:val="00351FFB"/>
    <w:rsid w:val="00361509"/>
    <w:rsid w:val="00385B80"/>
    <w:rsid w:val="00393F6D"/>
    <w:rsid w:val="003968E9"/>
    <w:rsid w:val="003B004B"/>
    <w:rsid w:val="003C04FE"/>
    <w:rsid w:val="003F1C97"/>
    <w:rsid w:val="003F2DBC"/>
    <w:rsid w:val="00400F67"/>
    <w:rsid w:val="004018FF"/>
    <w:rsid w:val="00403C2A"/>
    <w:rsid w:val="00416E59"/>
    <w:rsid w:val="00420D9C"/>
    <w:rsid w:val="00421A8B"/>
    <w:rsid w:val="004314C6"/>
    <w:rsid w:val="00431D5B"/>
    <w:rsid w:val="0044541B"/>
    <w:rsid w:val="00446BDE"/>
    <w:rsid w:val="00456BA2"/>
    <w:rsid w:val="00456ED9"/>
    <w:rsid w:val="004602E6"/>
    <w:rsid w:val="0046148A"/>
    <w:rsid w:val="004652A4"/>
    <w:rsid w:val="00485470"/>
    <w:rsid w:val="00485A15"/>
    <w:rsid w:val="00497C5C"/>
    <w:rsid w:val="004A0B06"/>
    <w:rsid w:val="004A0F66"/>
    <w:rsid w:val="004A4C1D"/>
    <w:rsid w:val="004A7037"/>
    <w:rsid w:val="004B73CD"/>
    <w:rsid w:val="004C2FF0"/>
    <w:rsid w:val="004D125E"/>
    <w:rsid w:val="004D1740"/>
    <w:rsid w:val="004D3D7E"/>
    <w:rsid w:val="004E0C7D"/>
    <w:rsid w:val="004E1FEC"/>
    <w:rsid w:val="004F5BA3"/>
    <w:rsid w:val="005029A6"/>
    <w:rsid w:val="00503E9B"/>
    <w:rsid w:val="005161F1"/>
    <w:rsid w:val="005229EF"/>
    <w:rsid w:val="00530557"/>
    <w:rsid w:val="005342B0"/>
    <w:rsid w:val="00535763"/>
    <w:rsid w:val="00535CB1"/>
    <w:rsid w:val="0055359F"/>
    <w:rsid w:val="005558A2"/>
    <w:rsid w:val="00567E04"/>
    <w:rsid w:val="005715F0"/>
    <w:rsid w:val="00583149"/>
    <w:rsid w:val="00583BBE"/>
    <w:rsid w:val="00592236"/>
    <w:rsid w:val="005A0A8A"/>
    <w:rsid w:val="005B237E"/>
    <w:rsid w:val="005C0C98"/>
    <w:rsid w:val="005C4400"/>
    <w:rsid w:val="005C47BE"/>
    <w:rsid w:val="005C7584"/>
    <w:rsid w:val="005D2F72"/>
    <w:rsid w:val="005E0892"/>
    <w:rsid w:val="005E4ED4"/>
    <w:rsid w:val="005F76A9"/>
    <w:rsid w:val="006019AB"/>
    <w:rsid w:val="00603FC4"/>
    <w:rsid w:val="00613F8E"/>
    <w:rsid w:val="0061691A"/>
    <w:rsid w:val="006224D3"/>
    <w:rsid w:val="00625D83"/>
    <w:rsid w:val="00626401"/>
    <w:rsid w:val="00626479"/>
    <w:rsid w:val="0063318D"/>
    <w:rsid w:val="00641A5B"/>
    <w:rsid w:val="00650609"/>
    <w:rsid w:val="0065063C"/>
    <w:rsid w:val="00652B45"/>
    <w:rsid w:val="00656767"/>
    <w:rsid w:val="00660721"/>
    <w:rsid w:val="00666AE0"/>
    <w:rsid w:val="006810E9"/>
    <w:rsid w:val="00683424"/>
    <w:rsid w:val="00683AAB"/>
    <w:rsid w:val="00694B92"/>
    <w:rsid w:val="00694FE9"/>
    <w:rsid w:val="00696EE2"/>
    <w:rsid w:val="006A3200"/>
    <w:rsid w:val="006A6F83"/>
    <w:rsid w:val="006B0011"/>
    <w:rsid w:val="006B2BAB"/>
    <w:rsid w:val="006B682C"/>
    <w:rsid w:val="006D367E"/>
    <w:rsid w:val="006E6209"/>
    <w:rsid w:val="006E6E87"/>
    <w:rsid w:val="006F4E4B"/>
    <w:rsid w:val="00700E57"/>
    <w:rsid w:val="00707708"/>
    <w:rsid w:val="007244FC"/>
    <w:rsid w:val="00725801"/>
    <w:rsid w:val="00735401"/>
    <w:rsid w:val="007469C8"/>
    <w:rsid w:val="00750153"/>
    <w:rsid w:val="00755018"/>
    <w:rsid w:val="00783BB8"/>
    <w:rsid w:val="007A14CB"/>
    <w:rsid w:val="007B778E"/>
    <w:rsid w:val="007E336F"/>
    <w:rsid w:val="007E76F3"/>
    <w:rsid w:val="007F42E5"/>
    <w:rsid w:val="007F7232"/>
    <w:rsid w:val="0080226E"/>
    <w:rsid w:val="00802EE5"/>
    <w:rsid w:val="00806393"/>
    <w:rsid w:val="00810C18"/>
    <w:rsid w:val="00811039"/>
    <w:rsid w:val="00812090"/>
    <w:rsid w:val="00812C87"/>
    <w:rsid w:val="00814EED"/>
    <w:rsid w:val="008151A6"/>
    <w:rsid w:val="00816F33"/>
    <w:rsid w:val="0082300A"/>
    <w:rsid w:val="00825B4C"/>
    <w:rsid w:val="008313F0"/>
    <w:rsid w:val="00834948"/>
    <w:rsid w:val="00834E8A"/>
    <w:rsid w:val="00836F4C"/>
    <w:rsid w:val="00842AF0"/>
    <w:rsid w:val="00846E0E"/>
    <w:rsid w:val="00847965"/>
    <w:rsid w:val="00847A55"/>
    <w:rsid w:val="00857AE7"/>
    <w:rsid w:val="0086063C"/>
    <w:rsid w:val="00860FA6"/>
    <w:rsid w:val="00880CF4"/>
    <w:rsid w:val="00886617"/>
    <w:rsid w:val="008A6C02"/>
    <w:rsid w:val="008A7378"/>
    <w:rsid w:val="008B293C"/>
    <w:rsid w:val="008B4FE1"/>
    <w:rsid w:val="008B7013"/>
    <w:rsid w:val="008C4D15"/>
    <w:rsid w:val="008D394F"/>
    <w:rsid w:val="008D62F1"/>
    <w:rsid w:val="008D711C"/>
    <w:rsid w:val="008E7E13"/>
    <w:rsid w:val="009077C8"/>
    <w:rsid w:val="00945362"/>
    <w:rsid w:val="00946B11"/>
    <w:rsid w:val="00954B75"/>
    <w:rsid w:val="0098101E"/>
    <w:rsid w:val="009873B1"/>
    <w:rsid w:val="00990A27"/>
    <w:rsid w:val="00992731"/>
    <w:rsid w:val="009A4349"/>
    <w:rsid w:val="009C03E9"/>
    <w:rsid w:val="009C3716"/>
    <w:rsid w:val="009C5D14"/>
    <w:rsid w:val="009D2708"/>
    <w:rsid w:val="009D4D80"/>
    <w:rsid w:val="009D5978"/>
    <w:rsid w:val="009F0988"/>
    <w:rsid w:val="009F0AD4"/>
    <w:rsid w:val="009F1557"/>
    <w:rsid w:val="009F629F"/>
    <w:rsid w:val="00A27528"/>
    <w:rsid w:val="00A519AD"/>
    <w:rsid w:val="00A51DB5"/>
    <w:rsid w:val="00A521C2"/>
    <w:rsid w:val="00A55625"/>
    <w:rsid w:val="00A66BD1"/>
    <w:rsid w:val="00A71BA3"/>
    <w:rsid w:val="00A73683"/>
    <w:rsid w:val="00A917BE"/>
    <w:rsid w:val="00AA03DC"/>
    <w:rsid w:val="00AA79F8"/>
    <w:rsid w:val="00AB19C1"/>
    <w:rsid w:val="00AB65AC"/>
    <w:rsid w:val="00AC09A6"/>
    <w:rsid w:val="00AC0C9B"/>
    <w:rsid w:val="00AC1CDE"/>
    <w:rsid w:val="00AD08F3"/>
    <w:rsid w:val="00AE33B7"/>
    <w:rsid w:val="00AE3E8A"/>
    <w:rsid w:val="00B0152A"/>
    <w:rsid w:val="00B251AB"/>
    <w:rsid w:val="00B34F2A"/>
    <w:rsid w:val="00B35724"/>
    <w:rsid w:val="00B37564"/>
    <w:rsid w:val="00B41734"/>
    <w:rsid w:val="00B70E63"/>
    <w:rsid w:val="00B712E8"/>
    <w:rsid w:val="00B71833"/>
    <w:rsid w:val="00B97A74"/>
    <w:rsid w:val="00BB0D95"/>
    <w:rsid w:val="00BC0D7C"/>
    <w:rsid w:val="00BC3FB7"/>
    <w:rsid w:val="00BC5B26"/>
    <w:rsid w:val="00BF6B32"/>
    <w:rsid w:val="00C00FA8"/>
    <w:rsid w:val="00C02537"/>
    <w:rsid w:val="00C05837"/>
    <w:rsid w:val="00C16863"/>
    <w:rsid w:val="00C36727"/>
    <w:rsid w:val="00C53B1B"/>
    <w:rsid w:val="00C60708"/>
    <w:rsid w:val="00C77485"/>
    <w:rsid w:val="00C855D6"/>
    <w:rsid w:val="00C87237"/>
    <w:rsid w:val="00C90228"/>
    <w:rsid w:val="00C912A8"/>
    <w:rsid w:val="00CB6508"/>
    <w:rsid w:val="00CC3BD0"/>
    <w:rsid w:val="00CD1D8F"/>
    <w:rsid w:val="00CD50C8"/>
    <w:rsid w:val="00CE3F0B"/>
    <w:rsid w:val="00CE7AC0"/>
    <w:rsid w:val="00CF1A2B"/>
    <w:rsid w:val="00D01352"/>
    <w:rsid w:val="00D03211"/>
    <w:rsid w:val="00D14CE1"/>
    <w:rsid w:val="00D14F97"/>
    <w:rsid w:val="00D26A15"/>
    <w:rsid w:val="00D3252A"/>
    <w:rsid w:val="00D348F6"/>
    <w:rsid w:val="00D36197"/>
    <w:rsid w:val="00D36657"/>
    <w:rsid w:val="00D538D6"/>
    <w:rsid w:val="00D57F4A"/>
    <w:rsid w:val="00D66FBB"/>
    <w:rsid w:val="00D8261F"/>
    <w:rsid w:val="00D97E5A"/>
    <w:rsid w:val="00DA7191"/>
    <w:rsid w:val="00DC2145"/>
    <w:rsid w:val="00DC2AB6"/>
    <w:rsid w:val="00DD6B19"/>
    <w:rsid w:val="00DD75D0"/>
    <w:rsid w:val="00DF4740"/>
    <w:rsid w:val="00DF7A1B"/>
    <w:rsid w:val="00E2760A"/>
    <w:rsid w:val="00E35C7E"/>
    <w:rsid w:val="00E3779E"/>
    <w:rsid w:val="00E454D4"/>
    <w:rsid w:val="00E57B20"/>
    <w:rsid w:val="00E70A21"/>
    <w:rsid w:val="00E75E39"/>
    <w:rsid w:val="00E93C09"/>
    <w:rsid w:val="00E95B62"/>
    <w:rsid w:val="00EA247A"/>
    <w:rsid w:val="00EA48B6"/>
    <w:rsid w:val="00EB20B8"/>
    <w:rsid w:val="00EB44FF"/>
    <w:rsid w:val="00ED5720"/>
    <w:rsid w:val="00ED5805"/>
    <w:rsid w:val="00EE0A5A"/>
    <w:rsid w:val="00EE64E6"/>
    <w:rsid w:val="00F015BA"/>
    <w:rsid w:val="00F05C4D"/>
    <w:rsid w:val="00F22994"/>
    <w:rsid w:val="00F2318C"/>
    <w:rsid w:val="00F242CC"/>
    <w:rsid w:val="00F570CF"/>
    <w:rsid w:val="00F62BCC"/>
    <w:rsid w:val="00F67031"/>
    <w:rsid w:val="00F72425"/>
    <w:rsid w:val="00F750B6"/>
    <w:rsid w:val="00F80F64"/>
    <w:rsid w:val="00F82233"/>
    <w:rsid w:val="00F822EB"/>
    <w:rsid w:val="00F87BC6"/>
    <w:rsid w:val="00F96032"/>
    <w:rsid w:val="00FA7FA5"/>
    <w:rsid w:val="00FB317C"/>
    <w:rsid w:val="00FC4AF1"/>
    <w:rsid w:val="00FC7A70"/>
    <w:rsid w:val="00FD6E36"/>
    <w:rsid w:val="00FE035A"/>
    <w:rsid w:val="00FE0F09"/>
    <w:rsid w:val="00FE17AA"/>
    <w:rsid w:val="00FE4C0A"/>
    <w:rsid w:val="00FE5BBB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E3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237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802EE5"/>
    <w:rPr>
      <w:rFonts w:ascii="Calibri" w:eastAsia="Calibri" w:hAnsi="Calibri"/>
      <w:sz w:val="22"/>
      <w:szCs w:val="22"/>
      <w:lang w:val="pt-BR" w:eastAsia="en-US" w:bidi="ar-SA"/>
    </w:rPr>
  </w:style>
  <w:style w:type="character" w:styleId="Hyperlink">
    <w:name w:val="Hyperlink"/>
    <w:rsid w:val="00802EE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A14CB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7A14C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B97A74"/>
    <w:rPr>
      <w:sz w:val="24"/>
    </w:rPr>
  </w:style>
  <w:style w:type="character" w:customStyle="1" w:styleId="RecuodecorpodetextoChar">
    <w:name w:val="Recuo de corpo de texto Char"/>
    <w:link w:val="Recuodecorpodetexto"/>
    <w:rsid w:val="00B97A74"/>
    <w:rPr>
      <w:sz w:val="24"/>
    </w:rPr>
  </w:style>
  <w:style w:type="paragraph" w:styleId="Rodap">
    <w:name w:val="footer"/>
    <w:basedOn w:val="Normal"/>
    <w:link w:val="RodapChar"/>
    <w:uiPriority w:val="99"/>
    <w:rsid w:val="00006EE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006EE0"/>
    <w:rPr>
      <w:rFonts w:ascii="Calibri" w:eastAsia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rsid w:val="00D538D6"/>
    <w:pPr>
      <w:spacing w:after="0" w:line="240" w:lineRule="auto"/>
      <w:ind w:left="1080" w:hanging="108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55018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755018"/>
    <w:rPr>
      <w:rFonts w:ascii="Calibri" w:eastAsia="Calibri" w:hAnsi="Calibri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237E"/>
    <w:rPr>
      <w:rFonts w:ascii="Cambria" w:hAnsi="Cambria"/>
      <w:i/>
      <w:iCs/>
      <w:color w:val="404040"/>
      <w:sz w:val="22"/>
      <w:szCs w:val="22"/>
    </w:rPr>
  </w:style>
  <w:style w:type="paragraph" w:styleId="SemEspaamento">
    <w:name w:val="No Spacing"/>
    <w:basedOn w:val="Normal"/>
    <w:uiPriority w:val="1"/>
    <w:qFormat/>
    <w:rsid w:val="005B237E"/>
    <w:pPr>
      <w:spacing w:after="0" w:line="240" w:lineRule="auto"/>
    </w:pPr>
    <w:rPr>
      <w:rFonts w:cs="Calibri"/>
    </w:rPr>
  </w:style>
  <w:style w:type="character" w:styleId="nfase">
    <w:name w:val="Emphasis"/>
    <w:qFormat/>
    <w:rsid w:val="005B237E"/>
    <w:rPr>
      <w:i/>
      <w:iCs/>
    </w:rPr>
  </w:style>
  <w:style w:type="paragraph" w:styleId="Textodebalo">
    <w:name w:val="Balloon Text"/>
    <w:basedOn w:val="Normal"/>
    <w:link w:val="TextodebaloChar"/>
    <w:uiPriority w:val="99"/>
    <w:rsid w:val="0081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12090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86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886617"/>
    <w:pPr>
      <w:overflowPunct w:val="0"/>
      <w:autoSpaceDE w:val="0"/>
      <w:autoSpaceDN w:val="0"/>
      <w:adjustRightInd w:val="0"/>
      <w:spacing w:after="0" w:line="480" w:lineRule="auto"/>
      <w:ind w:firstLine="170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4D1740"/>
    <w:pPr>
      <w:spacing w:after="0" w:line="240" w:lineRule="auto"/>
      <w:ind w:left="340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FE0F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39"/>
    <w:rsid w:val="00FE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formatado">
    <w:name w:val="texto_préformatado"/>
    <w:basedOn w:val="Normal"/>
    <w:rsid w:val="00A71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0">
    <w:name w:val="0"/>
    <w:basedOn w:val="Normal"/>
    <w:rsid w:val="00074237"/>
    <w:pPr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2E3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qFormat/>
    <w:rsid w:val="002E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xmsonormal">
    <w:name w:val="x_msonormal"/>
    <w:basedOn w:val="Normal"/>
    <w:rsid w:val="002E3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E321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2E32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E3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237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802EE5"/>
    <w:rPr>
      <w:rFonts w:ascii="Calibri" w:eastAsia="Calibri" w:hAnsi="Calibri"/>
      <w:sz w:val="22"/>
      <w:szCs w:val="22"/>
      <w:lang w:val="pt-BR" w:eastAsia="en-US" w:bidi="ar-SA"/>
    </w:rPr>
  </w:style>
  <w:style w:type="character" w:styleId="Hyperlink">
    <w:name w:val="Hyperlink"/>
    <w:rsid w:val="00802EE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A14CB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7A14C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B97A74"/>
    <w:rPr>
      <w:sz w:val="24"/>
    </w:rPr>
  </w:style>
  <w:style w:type="character" w:customStyle="1" w:styleId="RecuodecorpodetextoChar">
    <w:name w:val="Recuo de corpo de texto Char"/>
    <w:link w:val="Recuodecorpodetexto"/>
    <w:rsid w:val="00B97A74"/>
    <w:rPr>
      <w:sz w:val="24"/>
    </w:rPr>
  </w:style>
  <w:style w:type="paragraph" w:styleId="Rodap">
    <w:name w:val="footer"/>
    <w:basedOn w:val="Normal"/>
    <w:link w:val="RodapChar"/>
    <w:uiPriority w:val="99"/>
    <w:rsid w:val="00006EE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006EE0"/>
    <w:rPr>
      <w:rFonts w:ascii="Calibri" w:eastAsia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rsid w:val="00D538D6"/>
    <w:pPr>
      <w:spacing w:after="0" w:line="240" w:lineRule="auto"/>
      <w:ind w:left="1080" w:hanging="108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55018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755018"/>
    <w:rPr>
      <w:rFonts w:ascii="Calibri" w:eastAsia="Calibri" w:hAnsi="Calibri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237E"/>
    <w:rPr>
      <w:rFonts w:ascii="Cambria" w:hAnsi="Cambria"/>
      <w:i/>
      <w:iCs/>
      <w:color w:val="404040"/>
      <w:sz w:val="22"/>
      <w:szCs w:val="22"/>
    </w:rPr>
  </w:style>
  <w:style w:type="paragraph" w:styleId="SemEspaamento">
    <w:name w:val="No Spacing"/>
    <w:basedOn w:val="Normal"/>
    <w:uiPriority w:val="1"/>
    <w:qFormat/>
    <w:rsid w:val="005B237E"/>
    <w:pPr>
      <w:spacing w:after="0" w:line="240" w:lineRule="auto"/>
    </w:pPr>
    <w:rPr>
      <w:rFonts w:cs="Calibri"/>
    </w:rPr>
  </w:style>
  <w:style w:type="character" w:styleId="nfase">
    <w:name w:val="Emphasis"/>
    <w:qFormat/>
    <w:rsid w:val="005B237E"/>
    <w:rPr>
      <w:i/>
      <w:iCs/>
    </w:rPr>
  </w:style>
  <w:style w:type="paragraph" w:styleId="Textodebalo">
    <w:name w:val="Balloon Text"/>
    <w:basedOn w:val="Normal"/>
    <w:link w:val="TextodebaloChar"/>
    <w:uiPriority w:val="99"/>
    <w:rsid w:val="0081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12090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86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886617"/>
    <w:pPr>
      <w:overflowPunct w:val="0"/>
      <w:autoSpaceDE w:val="0"/>
      <w:autoSpaceDN w:val="0"/>
      <w:adjustRightInd w:val="0"/>
      <w:spacing w:after="0" w:line="480" w:lineRule="auto"/>
      <w:ind w:firstLine="170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4D1740"/>
    <w:pPr>
      <w:spacing w:after="0" w:line="240" w:lineRule="auto"/>
      <w:ind w:left="340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FE0F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39"/>
    <w:rsid w:val="00FE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formatado">
    <w:name w:val="texto_préformatado"/>
    <w:basedOn w:val="Normal"/>
    <w:rsid w:val="00A71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0">
    <w:name w:val="0"/>
    <w:basedOn w:val="Normal"/>
    <w:rsid w:val="00074237"/>
    <w:pPr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2E3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qFormat/>
    <w:rsid w:val="002E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xmsonormal">
    <w:name w:val="x_msonormal"/>
    <w:basedOn w:val="Normal"/>
    <w:rsid w:val="002E3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E321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2E32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municipal.sc.gov.br/" TargetMode="External"/><Relationship Id="rId13" Type="http://schemas.openxmlformats.org/officeDocument/2006/relationships/hyperlink" Target="https://www.sideropolis.sc.gov.br/" TargetMode="External"/><Relationship Id="rId18" Type="http://schemas.openxmlformats.org/officeDocument/2006/relationships/hyperlink" Target="https://www.sideropolis.sc.gov.br/" TargetMode="External"/><Relationship Id="rId26" Type="http://schemas.openxmlformats.org/officeDocument/2006/relationships/hyperlink" Target="https://www.sideropolis.sc.gov.b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ideropolis.sc.gov.b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iariomunicipal.sc.gov.br/" TargetMode="External"/><Relationship Id="rId17" Type="http://schemas.openxmlformats.org/officeDocument/2006/relationships/hyperlink" Target="https://www.diariomunicipal.sc.gov.br/" TargetMode="External"/><Relationship Id="rId25" Type="http://schemas.openxmlformats.org/officeDocument/2006/relationships/hyperlink" Target="https://www.diariomunicipal.sc.gov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educacao@sideropolis.sc.gov.br" TargetMode="External"/><Relationship Id="rId20" Type="http://schemas.openxmlformats.org/officeDocument/2006/relationships/hyperlink" Target="https://www.diariomunicipal.sc.gov.b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ideropolis.sc.gov.br/" TargetMode="External"/><Relationship Id="rId24" Type="http://schemas.openxmlformats.org/officeDocument/2006/relationships/hyperlink" Target="mailto:educacao@sideropolis.sc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deropolis.sc.gov.br/" TargetMode="External"/><Relationship Id="rId23" Type="http://schemas.openxmlformats.org/officeDocument/2006/relationships/hyperlink" Target="https://www.sideropolis.sc.gov.br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diariomunicipal.sc.gov.br/" TargetMode="External"/><Relationship Id="rId19" Type="http://schemas.openxmlformats.org/officeDocument/2006/relationships/hyperlink" Target="mailto:educacao@sideropolis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deropolis.sc.gov.br/" TargetMode="External"/><Relationship Id="rId14" Type="http://schemas.openxmlformats.org/officeDocument/2006/relationships/hyperlink" Target="https://www.diariomunicipal.sc.gov.br/" TargetMode="External"/><Relationship Id="rId22" Type="http://schemas.openxmlformats.org/officeDocument/2006/relationships/hyperlink" Target="https://www.diariomunicipal.sc.gov.br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@sideropolis.sc.gov.br" TargetMode="External"/><Relationship Id="rId1" Type="http://schemas.openxmlformats.org/officeDocument/2006/relationships/hyperlink" Target="http://www.sideropoli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3130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Ofício/GAB n</vt:lpstr>
    </vt:vector>
  </TitlesOfParts>
  <Company>.</Company>
  <LinksUpToDate>false</LinksUpToDate>
  <CharactersWithSpaces>19995</CharactersWithSpaces>
  <SharedDoc>false</SharedDoc>
  <HLinks>
    <vt:vector size="12" baseType="variant">
      <vt:variant>
        <vt:i4>655413</vt:i4>
      </vt:variant>
      <vt:variant>
        <vt:i4>3</vt:i4>
      </vt:variant>
      <vt:variant>
        <vt:i4>0</vt:i4>
      </vt:variant>
      <vt:variant>
        <vt:i4>5</vt:i4>
      </vt:variant>
      <vt:variant>
        <vt:lpwstr>mailto:adm@sideropolis.sc.gov.br</vt:lpwstr>
      </vt:variant>
      <vt:variant>
        <vt:lpwstr/>
      </vt:variant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http://www.sideropolis.sc.gov.br/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Ofício/GAB n</dc:title>
  <dc:creator>usuario</dc:creator>
  <cp:lastModifiedBy>administracao@sideropolis.sc.gov.br</cp:lastModifiedBy>
  <cp:revision>2</cp:revision>
  <cp:lastPrinted>2023-03-13T13:05:00Z</cp:lastPrinted>
  <dcterms:created xsi:type="dcterms:W3CDTF">2023-09-26T12:32:00Z</dcterms:created>
  <dcterms:modified xsi:type="dcterms:W3CDTF">2023-09-26T12:32:00Z</dcterms:modified>
</cp:coreProperties>
</file>